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B1E" w:rsidRDefault="00B83B1E" w:rsidP="00B83B1E">
      <w:pPr>
        <w:spacing w:after="12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35E9" w:rsidRPr="00056015" w:rsidRDefault="00613B2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ПРЕДЛОЖЕНИЕ</w:t>
      </w:r>
    </w:p>
    <w:p w:rsidR="00613B26" w:rsidRPr="00056015" w:rsidRDefault="00613B2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о размере сбытовых надбавок гарантирующего поставщика</w:t>
      </w:r>
    </w:p>
    <w:p w:rsidR="00613B26" w:rsidRPr="00056015" w:rsidRDefault="007C3E1E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Публичное </w:t>
      </w:r>
      <w:r w:rsidR="00613B26" w:rsidRPr="00056015">
        <w:rPr>
          <w:rFonts w:ascii="Times New Roman" w:hAnsi="Times New Roman" w:cs="Times New Roman"/>
          <w:b/>
          <w:sz w:val="28"/>
          <w:szCs w:val="28"/>
          <w:u w:val="single"/>
        </w:rPr>
        <w:t>акционерное общество «Тамбовская энергосбытовая компания»</w:t>
      </w:r>
    </w:p>
    <w:p w:rsidR="00613B26" w:rsidRPr="00056015" w:rsidRDefault="00B83B1E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</w:t>
      </w:r>
      <w:r w:rsidR="00613B26" w:rsidRPr="0005601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56015" w:rsidRDefault="00056015" w:rsidP="00613B2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015" w:rsidRPr="00056015" w:rsidRDefault="00056015" w:rsidP="0005601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Раздел 1. Информация об организации</w:t>
      </w:r>
      <w:r w:rsidRPr="00056015">
        <w:rPr>
          <w:rFonts w:ascii="Times New Roman" w:hAnsi="Times New Roman" w:cs="Times New Roman"/>
          <w:b/>
          <w:sz w:val="28"/>
          <w:szCs w:val="28"/>
        </w:rPr>
        <w:tab/>
      </w:r>
    </w:p>
    <w:p w:rsidR="00056015" w:rsidRPr="00056015" w:rsidRDefault="00056015" w:rsidP="0005601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ab/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Полное наименование</w:t>
      </w:r>
      <w:r w:rsidR="008F133F">
        <w:rPr>
          <w:rFonts w:ascii="Times New Roman" w:hAnsi="Times New Roman" w:cs="Times New Roman"/>
          <w:sz w:val="28"/>
          <w:szCs w:val="28"/>
        </w:rPr>
        <w:t xml:space="preserve">: </w:t>
      </w:r>
      <w:r w:rsidR="00CE34D5">
        <w:rPr>
          <w:rFonts w:ascii="Times New Roman" w:hAnsi="Times New Roman" w:cs="Times New Roman"/>
          <w:sz w:val="28"/>
          <w:szCs w:val="28"/>
        </w:rPr>
        <w:t xml:space="preserve">Публичное </w:t>
      </w:r>
      <w:r w:rsidRPr="00056015">
        <w:rPr>
          <w:rFonts w:ascii="Times New Roman" w:hAnsi="Times New Roman" w:cs="Times New Roman"/>
          <w:sz w:val="28"/>
          <w:szCs w:val="28"/>
        </w:rPr>
        <w:t xml:space="preserve">акционерное общество "Тамбовская энергосбытовая компания" 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E34D5">
        <w:rPr>
          <w:rFonts w:ascii="Times New Roman" w:hAnsi="Times New Roman" w:cs="Times New Roman"/>
          <w:sz w:val="28"/>
          <w:szCs w:val="28"/>
        </w:rPr>
        <w:t>П</w:t>
      </w:r>
      <w:r w:rsidRPr="00056015">
        <w:rPr>
          <w:rFonts w:ascii="Times New Roman" w:hAnsi="Times New Roman" w:cs="Times New Roman"/>
          <w:sz w:val="28"/>
          <w:szCs w:val="28"/>
        </w:rPr>
        <w:t>АО "Тамбовская энергосбытовая компания"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Место нахождения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Российская Федерация, город Тамбов, ул. Советская/</w:t>
      </w:r>
      <w:proofErr w:type="spellStart"/>
      <w:r w:rsidRPr="00056015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056015">
        <w:rPr>
          <w:rFonts w:ascii="Times New Roman" w:hAnsi="Times New Roman" w:cs="Times New Roman"/>
          <w:sz w:val="28"/>
          <w:szCs w:val="28"/>
        </w:rPr>
        <w:t>, д.104/14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Фактический 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="008F133F">
        <w:rPr>
          <w:rFonts w:ascii="Times New Roman" w:hAnsi="Times New Roman" w:cs="Times New Roman"/>
          <w:sz w:val="28"/>
          <w:szCs w:val="28"/>
        </w:rPr>
        <w:t xml:space="preserve"> </w:t>
      </w:r>
      <w:r w:rsidRPr="0005601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8F133F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056015">
        <w:rPr>
          <w:rFonts w:ascii="Times New Roman" w:hAnsi="Times New Roman" w:cs="Times New Roman"/>
          <w:sz w:val="28"/>
          <w:szCs w:val="28"/>
        </w:rPr>
        <w:t>Тамбов, ул. Советская/</w:t>
      </w:r>
      <w:proofErr w:type="spellStart"/>
      <w:r w:rsidRPr="00056015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056015">
        <w:rPr>
          <w:rFonts w:ascii="Times New Roman" w:hAnsi="Times New Roman" w:cs="Times New Roman"/>
          <w:sz w:val="28"/>
          <w:szCs w:val="28"/>
        </w:rPr>
        <w:t>, д.104/14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6829010210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682950001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Ф.И.О. руководителя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8F133F">
        <w:rPr>
          <w:rFonts w:ascii="Times New Roman" w:hAnsi="Times New Roman" w:cs="Times New Roman"/>
          <w:sz w:val="28"/>
          <w:szCs w:val="28"/>
        </w:rPr>
        <w:t xml:space="preserve"> </w:t>
      </w:r>
      <w:r w:rsidR="00B83B1E">
        <w:rPr>
          <w:rFonts w:ascii="Times New Roman" w:hAnsi="Times New Roman" w:cs="Times New Roman"/>
          <w:sz w:val="28"/>
          <w:szCs w:val="28"/>
        </w:rPr>
        <w:t>Мурзин Александр Сергеевич</w:t>
      </w:r>
      <w:r w:rsidRPr="00056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8F133F">
        <w:rPr>
          <w:rFonts w:ascii="Times New Roman" w:hAnsi="Times New Roman" w:cs="Times New Roman"/>
          <w:sz w:val="28"/>
          <w:szCs w:val="28"/>
        </w:rPr>
        <w:t xml:space="preserve"> </w:t>
      </w:r>
      <w:r w:rsidRPr="00056015">
        <w:rPr>
          <w:rFonts w:ascii="Times New Roman" w:hAnsi="Times New Roman" w:cs="Times New Roman"/>
          <w:sz w:val="28"/>
          <w:szCs w:val="28"/>
        </w:rPr>
        <w:t>sekretar@tesk.tmb.ru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>:</w:t>
      </w:r>
      <w:r w:rsidR="008F133F">
        <w:rPr>
          <w:rFonts w:ascii="Times New Roman" w:hAnsi="Times New Roman" w:cs="Times New Roman"/>
          <w:sz w:val="28"/>
          <w:szCs w:val="28"/>
        </w:rPr>
        <w:t xml:space="preserve"> </w:t>
      </w:r>
      <w:r w:rsidRPr="00056015">
        <w:rPr>
          <w:rFonts w:ascii="Times New Roman" w:hAnsi="Times New Roman" w:cs="Times New Roman"/>
          <w:sz w:val="28"/>
          <w:szCs w:val="28"/>
        </w:rPr>
        <w:t>71-34-30 (612)</w:t>
      </w: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Факс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6015">
        <w:rPr>
          <w:rFonts w:ascii="Times New Roman" w:hAnsi="Times New Roman" w:cs="Times New Roman"/>
          <w:sz w:val="28"/>
          <w:szCs w:val="28"/>
        </w:rPr>
        <w:t>47-46-87</w:t>
      </w: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CD2" w:rsidRDefault="000A3CD2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1149"/>
        <w:gridCol w:w="6040"/>
        <w:gridCol w:w="1366"/>
        <w:gridCol w:w="2119"/>
        <w:gridCol w:w="1720"/>
        <w:gridCol w:w="2073"/>
        <w:gridCol w:w="716"/>
      </w:tblGrid>
      <w:tr w:rsidR="00056015" w:rsidRPr="00056015" w:rsidTr="00E76640">
        <w:trPr>
          <w:gridAfter w:val="1"/>
          <w:wAfter w:w="716" w:type="dxa"/>
          <w:trHeight w:val="315"/>
        </w:trPr>
        <w:tc>
          <w:tcPr>
            <w:tcW w:w="144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Основные показатели деятельности гарантирующих поставщиков</w:t>
            </w:r>
          </w:p>
        </w:tc>
      </w:tr>
      <w:tr w:rsidR="00056015" w:rsidRPr="00056015" w:rsidTr="00E76640">
        <w:trPr>
          <w:gridAfter w:val="1"/>
          <w:wAfter w:w="716" w:type="dxa"/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E76640">
        <w:trPr>
          <w:gridAfter w:val="1"/>
          <w:wAfter w:w="716" w:type="dxa"/>
          <w:trHeight w:val="187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056015" w:rsidRPr="00056015" w:rsidTr="00E76640">
        <w:trPr>
          <w:gridAfter w:val="1"/>
          <w:wAfter w:w="716" w:type="dxa"/>
          <w:trHeight w:val="6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полезного отпуск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электрической энергии - всего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3456" w:rsidRDefault="00093456" w:rsidP="000934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1 486 263</w:t>
            </w:r>
          </w:p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Default="00093456" w:rsidP="000934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1 461 600</w:t>
            </w:r>
          </w:p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Default="00093456" w:rsidP="000934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1 493 466</w:t>
            </w:r>
          </w:p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E76640">
        <w:trPr>
          <w:gridAfter w:val="1"/>
          <w:wAfter w:w="716" w:type="dxa"/>
          <w:trHeight w:val="67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 и приравненным к нему категориям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398 931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410 000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427 140</w:t>
            </w:r>
          </w:p>
        </w:tc>
      </w:tr>
      <w:tr w:rsidR="00056015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398 931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410 000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427 140</w:t>
            </w:r>
          </w:p>
        </w:tc>
      </w:tr>
      <w:tr w:rsidR="00056015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200 152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205 588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214 180</w:t>
            </w:r>
          </w:p>
        </w:tc>
      </w:tr>
      <w:tr w:rsidR="00056015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198 779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204 412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212 960</w:t>
            </w:r>
          </w:p>
        </w:tc>
      </w:tr>
      <w:tr w:rsidR="00056015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015" w:rsidRPr="00056015" w:rsidTr="00E76640">
        <w:trPr>
          <w:gridAfter w:val="1"/>
          <w:wAfter w:w="716" w:type="dxa"/>
          <w:trHeight w:val="12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1.1.1.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56 935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60 075</w:t>
            </w:r>
          </w:p>
        </w:tc>
      </w:tr>
      <w:tr w:rsidR="00056015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015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015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56 935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60 075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28 738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28 532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30 756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27 558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29 319</w:t>
            </w:r>
          </w:p>
        </w:tc>
      </w:tr>
      <w:tr w:rsidR="00093456" w:rsidRPr="00056015" w:rsidTr="00E76640">
        <w:trPr>
          <w:gridAfter w:val="1"/>
          <w:wAfter w:w="716" w:type="dxa"/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093456" w:rsidRPr="00056015" w:rsidTr="00E76640">
        <w:trPr>
          <w:gridAfter w:val="1"/>
          <w:wAfter w:w="716" w:type="dxa"/>
          <w:trHeight w:val="100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12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4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сельских населенных пунктах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305 477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313 818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327 348</w:t>
            </w:r>
          </w:p>
        </w:tc>
      </w:tr>
      <w:tr w:rsidR="00093456" w:rsidRPr="00056015" w:rsidTr="00E76640">
        <w:trPr>
          <w:gridAfter w:val="1"/>
          <w:wAfter w:w="716" w:type="dxa"/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305 477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313 818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327 348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154 269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157 798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165 069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151 208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156 020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162 279</w:t>
            </w:r>
          </w:p>
        </w:tc>
      </w:tr>
      <w:tr w:rsidR="00093456" w:rsidRPr="00056015" w:rsidTr="00E76640">
        <w:trPr>
          <w:gridAfter w:val="1"/>
          <w:wAfter w:w="716" w:type="dxa"/>
          <w:trHeight w:val="37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потребители, приравненные к населению, - 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36 802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38 880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39 406</w:t>
            </w:r>
          </w:p>
        </w:tc>
      </w:tr>
      <w:tr w:rsidR="00093456" w:rsidRPr="00056015" w:rsidTr="00E76640">
        <w:trPr>
          <w:gridAfter w:val="1"/>
          <w:wAfter w:w="716" w:type="dxa"/>
          <w:trHeight w:val="3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1.1.6.А.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3456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3456" w:rsidRPr="00056015" w:rsidRDefault="00093456" w:rsidP="0009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1.1.6.Б.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36 802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38 880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39 406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16 965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19 496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18 154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19 837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19 384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21 253</w:t>
            </w:r>
          </w:p>
        </w:tc>
      </w:tr>
      <w:tr w:rsidR="008F133F" w:rsidRPr="00056015" w:rsidTr="008F133F">
        <w:trPr>
          <w:gridAfter w:val="1"/>
          <w:wAfter w:w="716" w:type="dxa"/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3F" w:rsidRPr="00056015" w:rsidRDefault="008F133F" w:rsidP="008F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3F" w:rsidRPr="00056015" w:rsidRDefault="008F133F" w:rsidP="008F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33F" w:rsidRPr="00056015" w:rsidRDefault="008F133F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33F" w:rsidRPr="00056015" w:rsidRDefault="008F133F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834 815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33F" w:rsidRPr="00056015" w:rsidRDefault="008F133F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810 075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33F" w:rsidRPr="00056015" w:rsidRDefault="008F133F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824 800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233 656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153 914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123 720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114 269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76 025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58 737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119 296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77 889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64 983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190 786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145 813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115 472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93 425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72 023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54 821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97 361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73 790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142AE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60 651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B0C7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333 640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B0C7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388 836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B0C7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445 392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6DA" w:rsidRPr="00056015" w:rsidRDefault="000B0C7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159 640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0B0C7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192 062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0B0C7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211 453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B0C7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0B0C7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196 773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0B0C7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233 939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76 824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121 511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140 216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38 557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60 020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66 569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38 267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61 492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73 647</w:t>
            </w:r>
          </w:p>
        </w:tc>
      </w:tr>
      <w:tr w:rsidR="004466DA" w:rsidRPr="00056015" w:rsidTr="00E76640">
        <w:trPr>
          <w:gridAfter w:val="1"/>
          <w:wAfter w:w="716" w:type="dxa"/>
          <w:trHeight w:val="9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252 517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241 526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241 526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первом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123 796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120 982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120 982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втором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128 721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120 544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DF4C3B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120 544</w:t>
            </w:r>
          </w:p>
        </w:tc>
      </w:tr>
      <w:tr w:rsidR="004466DA" w:rsidRPr="00056015" w:rsidTr="00E76640">
        <w:trPr>
          <w:gridAfter w:val="1"/>
          <w:wAfter w:w="716" w:type="dxa"/>
          <w:trHeight w:val="52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обслуживаемых договоров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252,085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253,277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255,636</w:t>
            </w:r>
          </w:p>
        </w:tc>
      </w:tr>
      <w:tr w:rsidR="004466DA" w:rsidRPr="00056015" w:rsidTr="00E76640">
        <w:trPr>
          <w:gridAfter w:val="1"/>
          <w:wAfter w:w="716" w:type="dxa"/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населением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246,315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247,424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249,732</w:t>
            </w:r>
          </w:p>
        </w:tc>
      </w:tr>
      <w:tr w:rsidR="004466DA" w:rsidRPr="00056015" w:rsidTr="00E76640">
        <w:trPr>
          <w:gridAfter w:val="1"/>
          <w:wAfter w:w="716" w:type="dxa"/>
          <w:trHeight w:val="109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5,853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5,904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5,454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0,055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0450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4466DA" w:rsidRPr="00056015" w:rsidTr="00E76640">
        <w:trPr>
          <w:gridAfter w:val="1"/>
          <w:wAfter w:w="716" w:type="dxa"/>
          <w:trHeight w:val="9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4466DA" w:rsidRPr="00056015" w:rsidTr="00E76640">
        <w:trPr>
          <w:gridAfter w:val="1"/>
          <w:wAfter w:w="716" w:type="dxa"/>
          <w:trHeight w:val="6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точек учета по обслуживаемым договорам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270 298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271 656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274 206</w:t>
            </w:r>
          </w:p>
        </w:tc>
      </w:tr>
      <w:tr w:rsidR="004466DA" w:rsidRPr="00056015" w:rsidTr="00E76640">
        <w:trPr>
          <w:gridAfter w:val="1"/>
          <w:wAfter w:w="716" w:type="dxa"/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населению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249 668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250 729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253 097</w:t>
            </w:r>
          </w:p>
        </w:tc>
      </w:tr>
      <w:tr w:rsidR="004466DA" w:rsidRPr="00056015" w:rsidTr="00E76640">
        <w:trPr>
          <w:gridAfter w:val="1"/>
          <w:wAfter w:w="716" w:type="dxa"/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20 927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307B2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21 109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19 850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20 022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466DA" w:rsidRPr="00056015" w:rsidTr="00E76640">
        <w:trPr>
          <w:gridAfter w:val="1"/>
          <w:wAfter w:w="716" w:type="dxa"/>
          <w:trHeight w:val="3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точек подключения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267 325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268 668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7F0FAA" w:rsidP="008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271 190</w:t>
            </w:r>
          </w:p>
        </w:tc>
      </w:tr>
      <w:tr w:rsidR="004466DA" w:rsidRPr="00056015" w:rsidTr="00E76640">
        <w:trPr>
          <w:gridAfter w:val="1"/>
          <w:wAfter w:w="716" w:type="dxa"/>
          <w:trHeight w:val="3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Необходимая валовая выручка гарантирующего поставщика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DF" w:rsidRPr="00056015" w:rsidRDefault="009876DF" w:rsidP="0098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66DA" w:rsidRPr="00056015" w:rsidRDefault="009876DF" w:rsidP="0098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294 575,4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9876DF" w:rsidP="0098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233 977,6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6DF" w:rsidRDefault="009876DF" w:rsidP="0098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66DA" w:rsidRPr="00056015" w:rsidRDefault="00180E38" w:rsidP="0073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441 691,1</w:t>
            </w:r>
          </w:p>
        </w:tc>
      </w:tr>
      <w:tr w:rsidR="004466DA" w:rsidRPr="00056015" w:rsidTr="00E76640">
        <w:trPr>
          <w:gridAfter w:val="1"/>
          <w:wAfter w:w="716" w:type="dxa"/>
          <w:trHeight w:val="6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66DA" w:rsidRPr="00056015" w:rsidTr="00E76640">
        <w:trPr>
          <w:gridAfter w:val="1"/>
          <w:wAfter w:w="716" w:type="dxa"/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7C3E1E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</w:tr>
      <w:tr w:rsidR="004466DA" w:rsidRPr="00056015" w:rsidTr="00E76640">
        <w:trPr>
          <w:gridAfter w:val="1"/>
          <w:wAfter w:w="716" w:type="dxa"/>
          <w:trHeight w:val="57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 на одного работника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человека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3E5031" w:rsidP="003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1F2EB8" w:rsidP="003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31,389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Default="004466DA" w:rsidP="003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2EB8" w:rsidRDefault="001F2EB8" w:rsidP="003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2EB8" w:rsidRPr="00056015" w:rsidRDefault="00180E38" w:rsidP="003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38,504</w:t>
            </w:r>
          </w:p>
        </w:tc>
      </w:tr>
      <w:tr w:rsidR="009876DF" w:rsidRPr="00056015" w:rsidTr="00E76640">
        <w:trPr>
          <w:gridAfter w:val="1"/>
          <w:wAfter w:w="716" w:type="dxa"/>
          <w:trHeight w:val="9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DF" w:rsidRPr="00056015" w:rsidRDefault="009876DF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6DF" w:rsidRPr="00056015" w:rsidRDefault="009876DF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DF" w:rsidRPr="00056015" w:rsidRDefault="009876DF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6DF" w:rsidRPr="00056015" w:rsidRDefault="009876DF" w:rsidP="0098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Отраслевое тарифное соглашение в жилищно-коммунальном хозяйстве Российской Федерации на 2014-2016 годы (зарегистрировано в </w:t>
            </w: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Роструде</w:t>
            </w:r>
            <w:proofErr w:type="spell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01.10.2013 №230/14-16)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6DF" w:rsidRPr="009876DF" w:rsidRDefault="009876DF" w:rsidP="00E766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Отраслевое тарифное соглашение</w:t>
            </w:r>
          </w:p>
          <w:p w:rsidR="009876DF" w:rsidRDefault="009876DF" w:rsidP="00E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жилищно-коммунальном хозяйстве Российско</w:t>
            </w:r>
            <w:r w:rsidR="00E76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Федерации на 2017 - 2019 годы</w:t>
            </w:r>
          </w:p>
          <w:p w:rsidR="009876DF" w:rsidRPr="00056015" w:rsidRDefault="009876DF" w:rsidP="00E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(зарегистрировано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Роструде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28.12.2016</w:t>
            </w: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E76640" w:rsidRPr="00E76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22/17-19</w:t>
            </w: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 по обслуживанию кредитов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E76640" w:rsidP="00E76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7 481,5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CD2" w:rsidRPr="00056015" w:rsidRDefault="004466DA" w:rsidP="000A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E76640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17 354,8</w:t>
            </w:r>
            <w:r w:rsidR="004466DA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66DA" w:rsidRPr="00056015" w:rsidTr="00E76640">
        <w:trPr>
          <w:gridAfter w:val="1"/>
          <w:wAfter w:w="716" w:type="dxa"/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по сомнительным долгам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E76640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12 164,0</w:t>
            </w:r>
            <w:r w:rsidR="004466DA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76640" w:rsidRPr="00E76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8 043,8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73545B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23 224,2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расходы из прибыли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FD2D25" w:rsidP="00FD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30 572,6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3CD2" w:rsidRPr="000A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1 760,0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180E38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7 506,5</w:t>
            </w:r>
            <w:r w:rsidR="004466DA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FD2D25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Чистая прибыль **</w:t>
            </w:r>
            <w:r w:rsidR="004466DA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(убыток)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CD2" w:rsidRPr="00056015" w:rsidRDefault="00FD2D25" w:rsidP="000A3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A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0A3CD2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466DA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66DA" w:rsidRPr="00056015" w:rsidTr="00E76640">
        <w:trPr>
          <w:gridAfter w:val="1"/>
          <w:wAfter w:w="716" w:type="dxa"/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Рентабельность продаж </w:t>
            </w:r>
            <w:r w:rsidR="003C6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(величина прибыли от продаж в каждом рубле выручки)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54306E" w:rsidP="00044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44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6DA" w:rsidRPr="0054306E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44C78" w:rsidRPr="00E76640" w:rsidRDefault="00180E38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1,70</w:t>
            </w:r>
          </w:p>
        </w:tc>
      </w:tr>
      <w:tr w:rsidR="004466DA" w:rsidRPr="00056015" w:rsidTr="00E76640">
        <w:trPr>
          <w:gridAfter w:val="1"/>
          <w:wAfter w:w="716" w:type="dxa"/>
          <w:trHeight w:val="103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подлежит утверждению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0A3CD2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подлежит утверждению</w:t>
            </w:r>
            <w:r w:rsidR="004466DA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3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текущий момент не утверждена</w:t>
            </w:r>
          </w:p>
        </w:tc>
      </w:tr>
      <w:tr w:rsidR="004466DA" w:rsidRPr="00056015" w:rsidTr="007D1B29">
        <w:trPr>
          <w:gridAfter w:val="1"/>
          <w:wAfter w:w="716" w:type="dxa"/>
          <w:trHeight w:val="345"/>
        </w:trPr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6DA" w:rsidRPr="00056015" w:rsidTr="00E76640">
        <w:trPr>
          <w:gridAfter w:val="1"/>
          <w:wAfter w:w="716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DA" w:rsidRPr="00056015" w:rsidRDefault="004466DA" w:rsidP="00446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6640" w:rsidRPr="00044C78" w:rsidTr="00E76640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40" w:rsidRPr="0083246C" w:rsidRDefault="00E76640" w:rsidP="008F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640" w:rsidRPr="00BE0611" w:rsidRDefault="00E76640" w:rsidP="008F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  <w:p w:rsidR="00E76640" w:rsidRPr="00BE0611" w:rsidRDefault="00E76640" w:rsidP="008F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** Чистая прибыль указана согласно Формы 2 «Отчет о финансовых результатах», учитывающей финансовый результат как регулируемой, так и нерегулируемой деятельности. </w:t>
            </w:r>
          </w:p>
          <w:p w:rsidR="00E76640" w:rsidRPr="00044C78" w:rsidRDefault="00E76640" w:rsidP="008F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BE0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***Расчет произведен в соответствии с формулой расчета рентабельности, приведенной в таблице 2.1 Методических указаний по расчету сбытовых надбавок гарантирующих поставщиков и размера доходности продаж гарантирующих поставщиков.</w:t>
            </w:r>
          </w:p>
        </w:tc>
      </w:tr>
    </w:tbl>
    <w:p w:rsidR="00056015" w:rsidRPr="00613B26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15" w:rsidRDefault="0005601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76640" w:rsidRDefault="00E7664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76640" w:rsidRDefault="00E7664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76640" w:rsidRDefault="00E7664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76640" w:rsidRDefault="00E7664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C6222" w:rsidRDefault="003C62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C6222" w:rsidRDefault="003C62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C6222" w:rsidRDefault="003C622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76640" w:rsidRDefault="00E7664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76640" w:rsidRDefault="00E7664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76640" w:rsidRDefault="00E7664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76640" w:rsidRDefault="00E7664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056015" w:rsidRDefault="0005601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100" w:type="dxa"/>
        <w:tblInd w:w="93" w:type="dxa"/>
        <w:tblLook w:val="04A0" w:firstRow="1" w:lastRow="0" w:firstColumn="1" w:lastColumn="0" w:noHBand="0" w:noVBand="1"/>
      </w:tblPr>
      <w:tblGrid>
        <w:gridCol w:w="960"/>
        <w:gridCol w:w="3720"/>
        <w:gridCol w:w="1600"/>
        <w:gridCol w:w="1280"/>
        <w:gridCol w:w="1380"/>
        <w:gridCol w:w="1280"/>
        <w:gridCol w:w="1280"/>
        <w:gridCol w:w="1300"/>
        <w:gridCol w:w="1300"/>
      </w:tblGrid>
      <w:tr w:rsidR="00056015" w:rsidRPr="00056015" w:rsidTr="00D53415">
        <w:trPr>
          <w:trHeight w:val="315"/>
        </w:trPr>
        <w:tc>
          <w:tcPr>
            <w:tcW w:w="14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3.           Цены (тарифы) по регулируемым видам деятельности организации</w:t>
            </w:r>
          </w:p>
        </w:tc>
      </w:tr>
      <w:tr w:rsidR="00056015" w:rsidRPr="00056015" w:rsidTr="00D5341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D53415">
        <w:trPr>
          <w:trHeight w:val="141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056015" w:rsidRPr="00056015" w:rsidTr="00D53415">
        <w:trPr>
          <w:trHeight w:val="6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056015" w:rsidRPr="00056015" w:rsidTr="00D5341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гарантирующих поставщиков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3415" w:rsidRPr="00056015" w:rsidTr="001F4808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"население" и приравненных к нему категорий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361B2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361B2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61B2D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361B2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332,39</w:t>
            </w:r>
            <w:r w:rsidR="00D53415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14510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332,39</w:t>
            </w:r>
            <w:r w:rsidR="00D53415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180E38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830,95</w:t>
            </w:r>
          </w:p>
        </w:tc>
      </w:tr>
      <w:tr w:rsidR="00D53415" w:rsidRPr="00056015" w:rsidTr="001F4808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"сетевые организации, покупающие электрическую энергию для компенсации потерь электрической энергии"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361B2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361B2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61B2D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361B2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93,35</w:t>
            </w:r>
            <w:r w:rsidR="00D53415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14510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93,35</w:t>
            </w:r>
            <w:r w:rsidR="00D53415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C01B01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265,68</w:t>
            </w:r>
            <w:r w:rsidR="00D53415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3415" w:rsidRPr="00056015" w:rsidTr="00D53415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доходность продаж для прочих потребителей: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3415" w:rsidRPr="00056015" w:rsidTr="001F480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1F4808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1F4808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53197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53197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14510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15,04</w:t>
            </w:r>
            <w:r w:rsidR="00D53415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15,04</w:t>
            </w:r>
          </w:p>
        </w:tc>
      </w:tr>
      <w:tr w:rsidR="00D53415" w:rsidRPr="00056015" w:rsidTr="001F480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1F4808" w:rsidP="001F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1F4808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353197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13,68</w:t>
            </w:r>
            <w:r w:rsidR="00D53415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353197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13,82</w:t>
            </w:r>
            <w:r w:rsidR="00D53415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13,82</w:t>
            </w:r>
          </w:p>
        </w:tc>
      </w:tr>
      <w:tr w:rsidR="00D53415" w:rsidRPr="00056015" w:rsidTr="001F480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1F4808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1F4808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53197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353197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9,41</w:t>
            </w:r>
            <w:r w:rsidR="00D53415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14510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9,41</w:t>
            </w:r>
            <w:r w:rsidR="00D53415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9,41</w:t>
            </w:r>
          </w:p>
        </w:tc>
      </w:tr>
      <w:tr w:rsidR="00D53415" w:rsidRPr="00056015" w:rsidTr="001F4808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1F4808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415" w:rsidRPr="0014510D" w:rsidRDefault="001F4808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53197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14510D" w:rsidRDefault="00353197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5,51</w:t>
            </w:r>
            <w:r w:rsidR="00D53415" w:rsidRPr="001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14510D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5,51</w:t>
            </w:r>
            <w:r w:rsidR="00D53415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3415" w:rsidRPr="00056015" w:rsidRDefault="00D53415" w:rsidP="00D53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1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5,51</w:t>
            </w:r>
            <w:bookmarkStart w:id="0" w:name="_GoBack"/>
            <w:bookmarkEnd w:id="0"/>
          </w:p>
        </w:tc>
      </w:tr>
      <w:tr w:rsidR="00D53415" w:rsidRPr="00056015" w:rsidTr="00D5341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415" w:rsidRPr="00056015" w:rsidTr="00D5341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15" w:rsidRPr="00056015" w:rsidRDefault="00D53415" w:rsidP="00D53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56015" w:rsidRPr="00056015" w:rsidRDefault="0005601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56015" w:rsidRPr="00056015" w:rsidSect="000560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151"/>
    <w:rsid w:val="000307B2"/>
    <w:rsid w:val="00044C78"/>
    <w:rsid w:val="00056015"/>
    <w:rsid w:val="00093456"/>
    <w:rsid w:val="000A3CD2"/>
    <w:rsid w:val="000A6DED"/>
    <w:rsid w:val="000B0C72"/>
    <w:rsid w:val="0014510D"/>
    <w:rsid w:val="00180E38"/>
    <w:rsid w:val="001F2EB8"/>
    <w:rsid w:val="001F4808"/>
    <w:rsid w:val="002B3D0F"/>
    <w:rsid w:val="0030450A"/>
    <w:rsid w:val="00353197"/>
    <w:rsid w:val="00361B2D"/>
    <w:rsid w:val="003C6222"/>
    <w:rsid w:val="003E5031"/>
    <w:rsid w:val="004466DA"/>
    <w:rsid w:val="0054306E"/>
    <w:rsid w:val="00613B26"/>
    <w:rsid w:val="006B35E9"/>
    <w:rsid w:val="0073545B"/>
    <w:rsid w:val="007C3E1E"/>
    <w:rsid w:val="007D1B29"/>
    <w:rsid w:val="007F0FAA"/>
    <w:rsid w:val="008F133F"/>
    <w:rsid w:val="009876DF"/>
    <w:rsid w:val="00A03FA3"/>
    <w:rsid w:val="00A34151"/>
    <w:rsid w:val="00B83B1E"/>
    <w:rsid w:val="00BE0611"/>
    <w:rsid w:val="00C01B01"/>
    <w:rsid w:val="00CE34D5"/>
    <w:rsid w:val="00D142AE"/>
    <w:rsid w:val="00D15A62"/>
    <w:rsid w:val="00D53415"/>
    <w:rsid w:val="00DF4C3B"/>
    <w:rsid w:val="00E73D47"/>
    <w:rsid w:val="00E76640"/>
    <w:rsid w:val="00FD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FA745-1207-4814-B3A1-710970AC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CB8EA-7DB7-4BCD-BDD8-072657B16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9581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28</cp:revision>
  <cp:lastPrinted>2017-04-12T12:36:00Z</cp:lastPrinted>
  <dcterms:created xsi:type="dcterms:W3CDTF">2015-02-27T06:48:00Z</dcterms:created>
  <dcterms:modified xsi:type="dcterms:W3CDTF">2017-04-18T06:38:00Z</dcterms:modified>
</cp:coreProperties>
</file>