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3A60" w14:textId="77777777"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52A00" w14:textId="77777777"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A5576" w14:textId="7DBBE637" w:rsidR="00D940BA" w:rsidRDefault="00D940BA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940BA">
        <w:rPr>
          <w:rFonts w:ascii="Times New Roman" w:hAnsi="Times New Roman" w:cs="Times New Roman"/>
          <w:b/>
          <w:sz w:val="28"/>
          <w:szCs w:val="28"/>
        </w:rPr>
        <w:t>ополнительные материалы к предложен</w:t>
      </w:r>
      <w:r>
        <w:rPr>
          <w:rFonts w:ascii="Times New Roman" w:hAnsi="Times New Roman" w:cs="Times New Roman"/>
          <w:b/>
          <w:sz w:val="28"/>
          <w:szCs w:val="28"/>
        </w:rPr>
        <w:t>ию об установлении сбытовых надбавок</w:t>
      </w:r>
    </w:p>
    <w:p w14:paraId="2C7BB6D4" w14:textId="19F0B5CD" w:rsidR="00D940BA" w:rsidRDefault="00D940BA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гарантирующего поставщика</w:t>
      </w:r>
    </w:p>
    <w:p w14:paraId="5F9A39E4" w14:textId="5806954B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14:paraId="3AABD82A" w14:textId="36A1F189" w:rsidR="002A7542" w:rsidRPr="00A10DF8" w:rsidRDefault="00D940BA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14:paraId="6D909228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3ECA2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14:paraId="6ED9F677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14:paraId="3AD1177C" w14:textId="77777777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14:paraId="027ECB63" w14:textId="77777777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14:paraId="554D588D" w14:textId="7357EE4F" w:rsidR="002A7542" w:rsidRPr="00766E41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5D3C2D" w:rsidRPr="00766E41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5D3C2D" w:rsidRPr="00766E41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5D3C2D" w:rsidRPr="00766E41">
        <w:rPr>
          <w:rFonts w:ascii="Times New Roman" w:hAnsi="Times New Roman" w:cs="Times New Roman"/>
          <w:sz w:val="28"/>
          <w:szCs w:val="28"/>
        </w:rPr>
        <w:t>, д.104/14</w:t>
      </w:r>
    </w:p>
    <w:p w14:paraId="134AECEC" w14:textId="357B7752" w:rsidR="002A7542" w:rsidRPr="00766E41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>Фактически</w:t>
      </w:r>
      <w:r w:rsidR="00522846" w:rsidRPr="00766E41">
        <w:rPr>
          <w:rFonts w:ascii="Times New Roman" w:hAnsi="Times New Roman" w:cs="Times New Roman"/>
          <w:sz w:val="28"/>
          <w:szCs w:val="28"/>
        </w:rPr>
        <w:t>й адрес:</w:t>
      </w:r>
      <w:r w:rsidR="005D3C2D" w:rsidRPr="00766E41">
        <w:t xml:space="preserve"> </w:t>
      </w:r>
      <w:r w:rsidR="005D3C2D" w:rsidRPr="00766E41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5D3C2D" w:rsidRPr="00766E41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5D3C2D" w:rsidRPr="00766E41">
        <w:rPr>
          <w:rFonts w:ascii="Times New Roman" w:hAnsi="Times New Roman" w:cs="Times New Roman"/>
          <w:sz w:val="28"/>
          <w:szCs w:val="28"/>
        </w:rPr>
        <w:t>, д.104/14</w:t>
      </w:r>
    </w:p>
    <w:p w14:paraId="3C6FE018" w14:textId="4E7CD420"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5D3C2D" w:rsidRPr="005D3C2D">
        <w:rPr>
          <w:rFonts w:ascii="Times New Roman" w:hAnsi="Times New Roman" w:cs="Times New Roman"/>
          <w:sz w:val="28"/>
          <w:szCs w:val="28"/>
        </w:rPr>
        <w:t>6829010210</w:t>
      </w:r>
    </w:p>
    <w:p w14:paraId="2AF4C1B3" w14:textId="5EDC225E"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CE4E05">
        <w:rPr>
          <w:rFonts w:ascii="Times New Roman" w:hAnsi="Times New Roman" w:cs="Times New Roman"/>
          <w:sz w:val="28"/>
          <w:szCs w:val="28"/>
        </w:rPr>
        <w:t>682901001</w:t>
      </w:r>
    </w:p>
    <w:p w14:paraId="0AB7C6B9" w14:textId="4E2FFB24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 w:rsidR="00522846">
        <w:rPr>
          <w:rFonts w:ascii="Times New Roman" w:hAnsi="Times New Roman" w:cs="Times New Roman"/>
          <w:sz w:val="28"/>
          <w:szCs w:val="28"/>
        </w:rPr>
        <w:t>еля:</w:t>
      </w:r>
      <w:r w:rsidR="005D3C2D" w:rsidRPr="005D3C2D">
        <w:rPr>
          <w:rFonts w:ascii="Times New Roman" w:hAnsi="Times New Roman" w:cs="Times New Roman"/>
          <w:sz w:val="28"/>
          <w:szCs w:val="28"/>
        </w:rPr>
        <w:t xml:space="preserve"> </w:t>
      </w:r>
      <w:r w:rsidR="005D3C2D" w:rsidRPr="00A10DF8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14:paraId="474F60C0" w14:textId="69EF292D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 w:rsidR="00522846">
        <w:rPr>
          <w:rFonts w:ascii="Times New Roman" w:hAnsi="Times New Roman" w:cs="Times New Roman"/>
          <w:sz w:val="28"/>
          <w:szCs w:val="28"/>
        </w:rPr>
        <w:t>нной почты:</w:t>
      </w:r>
      <w:r w:rsidR="005D3C2D" w:rsidRPr="005D3C2D">
        <w:t xml:space="preserve"> </w:t>
      </w:r>
      <w:r w:rsidR="005D3C2D" w:rsidRPr="005D3C2D">
        <w:rPr>
          <w:rFonts w:ascii="Times New Roman" w:hAnsi="Times New Roman" w:cs="Times New Roman"/>
          <w:sz w:val="28"/>
          <w:szCs w:val="28"/>
        </w:rPr>
        <w:t>sekretar@tesk.tmb.ru</w:t>
      </w:r>
    </w:p>
    <w:p w14:paraId="4B3F92C5" w14:textId="0C27F884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 w:rsidR="00522846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5D3C2D" w:rsidRPr="005D3C2D">
        <w:rPr>
          <w:rFonts w:ascii="Times New Roman" w:hAnsi="Times New Roman" w:cs="Times New Roman"/>
          <w:sz w:val="28"/>
          <w:szCs w:val="28"/>
        </w:rPr>
        <w:t>+7 (4752) 71-34-30 (612)</w:t>
      </w:r>
    </w:p>
    <w:p w14:paraId="60EE746B" w14:textId="7540FD77" w:rsidR="002A7542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5D3C2D" w:rsidRPr="005D3C2D">
        <w:t xml:space="preserve"> </w:t>
      </w:r>
      <w:r w:rsidR="005D3C2D" w:rsidRPr="005D3C2D">
        <w:rPr>
          <w:rFonts w:ascii="Times New Roman" w:hAnsi="Times New Roman" w:cs="Times New Roman"/>
          <w:sz w:val="28"/>
          <w:szCs w:val="28"/>
        </w:rPr>
        <w:t>+7 (4752) 47-46-87</w:t>
      </w:r>
    </w:p>
    <w:p w14:paraId="36F51971" w14:textId="77777777"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DE574" w14:textId="77777777" w:rsidR="002A7542" w:rsidRDefault="002A754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89871" w14:textId="77777777" w:rsidR="002A7542" w:rsidRDefault="002A754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CDFEC" w14:textId="77777777"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9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119"/>
        <w:gridCol w:w="1929"/>
        <w:gridCol w:w="2275"/>
      </w:tblGrid>
      <w:tr w:rsidR="00056015" w:rsidRPr="00056015" w14:paraId="595286D6" w14:textId="77777777" w:rsidTr="00CA3FD8">
        <w:trPr>
          <w:trHeight w:val="315"/>
          <w:jc w:val="center"/>
        </w:trPr>
        <w:tc>
          <w:tcPr>
            <w:tcW w:w="1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567" w14:textId="77777777" w:rsidR="002A7542" w:rsidRDefault="002A754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F89400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Основные показатели деятельности гарантирующих поставщиков</w:t>
            </w:r>
          </w:p>
        </w:tc>
      </w:tr>
      <w:tr w:rsidR="00A10DF8" w:rsidRPr="00056015" w14:paraId="032019A7" w14:textId="77777777" w:rsidTr="00CA3FD8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A7B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940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A8D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5F2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CC5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2D3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14:paraId="6B3C2993" w14:textId="77777777" w:rsidTr="00CA3FD8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CB6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8B5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722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2D9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452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206F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A10DF8" w:rsidRPr="00EE6F93" w14:paraId="4C8F563B" w14:textId="77777777" w:rsidTr="00CA3FD8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1C7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65A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отпуска электрической энергии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CA9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3CC" w14:textId="77777777" w:rsidR="00056015" w:rsidRPr="001212F8" w:rsidRDefault="00B40AE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612A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554 392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623C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1 568 020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6BA5" w14:textId="38429B3F" w:rsidR="00056015" w:rsidRPr="00E90BCE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6849"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849"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56 270</w:t>
            </w:r>
          </w:p>
        </w:tc>
      </w:tr>
      <w:tr w:rsidR="00A10DF8" w:rsidRPr="00EE6F93" w14:paraId="785BA7C2" w14:textId="77777777" w:rsidTr="00CA3FD8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59A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B90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C40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F463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84F5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82C0" w14:textId="2391FF39" w:rsidR="00056015" w:rsidRPr="00E90BCE" w:rsidRDefault="004821A0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417 350</w:t>
            </w:r>
          </w:p>
        </w:tc>
      </w:tr>
      <w:tr w:rsidR="00A10DF8" w:rsidRPr="00EE6F93" w14:paraId="62B9D86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D87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E37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CA8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896E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16FA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562BE" w14:textId="77777777" w:rsidR="00056015" w:rsidRPr="00E90BC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EE6F93" w14:paraId="1B11668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F44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33F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C90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EE63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3025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ECFA9" w14:textId="77777777" w:rsidR="00056015" w:rsidRPr="00E90BC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EE6F93" w14:paraId="4A3453D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49C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6CD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DCE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EAE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10B2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13B15" w14:textId="77777777" w:rsidR="00056015" w:rsidRPr="00E90BCE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B97798B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12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9E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BF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1EA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25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4DB21" w14:textId="5ED63F45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417 350</w:t>
            </w:r>
          </w:p>
        </w:tc>
      </w:tr>
      <w:tr w:rsidR="0003612A" w:rsidRPr="00EE6F93" w14:paraId="4E1DD6A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3A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88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4F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8EF0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4CCD" w14:textId="77777777" w:rsidR="00A625AF" w:rsidRPr="001212F8" w:rsidRDefault="00A625AF" w:rsidP="00A6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209 251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3367A" w14:textId="3D18980E" w:rsidR="0003612A" w:rsidRPr="00E90BCE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21A0"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11 608</w:t>
            </w:r>
          </w:p>
        </w:tc>
      </w:tr>
      <w:tr w:rsidR="0003612A" w:rsidRPr="00EE6F93" w14:paraId="07A0FD0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0FD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92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B1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6213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3643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08D7D" w14:textId="21457685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205 742</w:t>
            </w:r>
          </w:p>
        </w:tc>
      </w:tr>
      <w:tr w:rsidR="0003612A" w:rsidRPr="00EE6F93" w14:paraId="6E5D691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E4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8C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B4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B77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B31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C39AC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3588ADE" w14:textId="77777777" w:rsidTr="00CA3FD8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0C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51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D8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2FF8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0DCA" w14:textId="1BDB2AE6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68 265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2F045" w14:textId="48D54728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58 087</w:t>
            </w:r>
          </w:p>
        </w:tc>
      </w:tr>
      <w:tr w:rsidR="0003612A" w:rsidRPr="00EE6F93" w14:paraId="6F799D66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2D9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6DA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B9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32F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3EC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39861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2311459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BE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64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92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745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A0D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B895B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4B0A88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BFE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D1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F0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DE8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AD5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41F47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7CB5A4B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22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54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D8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BC04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4FF" w14:textId="0921E9A1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68 265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61689" w14:textId="0CCD48FE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58 087</w:t>
            </w:r>
          </w:p>
        </w:tc>
      </w:tr>
      <w:tr w:rsidR="0003612A" w:rsidRPr="00EE6F93" w14:paraId="195AF25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E8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C1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B6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25AC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2DB9" w14:textId="6F79A2A0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35 610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DDF7" w14:textId="256DFF6C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29 452</w:t>
            </w:r>
          </w:p>
        </w:tc>
      </w:tr>
      <w:tr w:rsidR="0003612A" w:rsidRPr="00EE6F93" w14:paraId="5FEFE641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AD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1B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AF2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29C7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983F" w14:textId="7BBFCA67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32 655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1AABC" w14:textId="0B160FBC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28 635</w:t>
            </w:r>
          </w:p>
        </w:tc>
      </w:tr>
      <w:tr w:rsidR="0003612A" w:rsidRPr="00EE6F93" w14:paraId="427BF05D" w14:textId="77777777" w:rsidTr="00CA3FD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6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CF6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DC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FA9C" w14:textId="77777777" w:rsidR="0003612A" w:rsidRPr="001212F8" w:rsidRDefault="0099206F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01CB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EC1C2" w14:textId="38947CB9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</w:tr>
      <w:tr w:rsidR="0003612A" w:rsidRPr="00EE6F93" w14:paraId="5837145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52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85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AE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A43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F82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852E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3AC3220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D9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49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E5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936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A08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726E7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682EA1D5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70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2CD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35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C54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F20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D1FEE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6298C2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74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FF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2B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5B10" w14:textId="77777777" w:rsidR="0003612A" w:rsidRPr="001212F8" w:rsidRDefault="0099206F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5612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CC189" w14:textId="7C87CB9E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</w:tr>
      <w:tr w:rsidR="0003612A" w:rsidRPr="00EE6F93" w14:paraId="0612B5F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0E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F9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97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75A9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BD25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60BE2" w14:textId="7F2F03B7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03612A" w:rsidRPr="00EE6F93" w14:paraId="3E2E99F5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EE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C8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3A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B0A8" w14:textId="77777777" w:rsidR="0003612A" w:rsidRPr="001212F8" w:rsidRDefault="0099206F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E87D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7B383" w14:textId="41F3EFF1" w:rsidR="0003612A" w:rsidRPr="00E90BCE" w:rsidRDefault="004821A0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3612A" w:rsidRPr="00EE6F93" w14:paraId="343AEC5C" w14:textId="77777777" w:rsidTr="00CA3FD8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F0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CE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76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365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8D7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0D57C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F10072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81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B6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9F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C8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25D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2ACE7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5EC0000D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9A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BF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C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AC8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189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8B5B7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C056F8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30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6D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C8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ABD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99F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39058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E6E103D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67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79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95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2E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BFE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3ED29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B55B06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16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A9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2C2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7E5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26A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E9421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52700BDB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19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C8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6B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9CC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0B2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3C6D7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0A24913D" w14:textId="77777777" w:rsidTr="00CA3FD8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40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07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B9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650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0E0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6953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9295C1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CD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405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33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5B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E6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45A4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6CF3267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BC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BF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ED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20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EE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89F5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55064A4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E5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53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8E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E8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F6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A106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02DFF7F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39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D7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8B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CAD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4D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897A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4BD5FD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49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89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BD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12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97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3C19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722C9F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C3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5C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62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63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E1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FB42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0E9004F" w14:textId="77777777" w:rsidTr="00CA3FD8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BB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2D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56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89BE" w14:textId="77777777" w:rsidR="0003612A" w:rsidRPr="001212F8" w:rsidRDefault="0099206F" w:rsidP="009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2700" w14:textId="77777777" w:rsidR="0003612A" w:rsidRPr="001212F8" w:rsidRDefault="00252698" w:rsidP="00E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316 25</w:t>
            </w:r>
            <w:r w:rsidR="00EF0FCA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9F0D5" w14:textId="319D3BAA" w:rsidR="0003612A" w:rsidRPr="00E90BCE" w:rsidRDefault="006E382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309 446</w:t>
            </w:r>
          </w:p>
        </w:tc>
      </w:tr>
      <w:tr w:rsidR="0003612A" w:rsidRPr="00EE6F93" w14:paraId="421EFA83" w14:textId="77777777" w:rsidTr="00CA3FD8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3F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58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DB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9BF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732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674E3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ED32FC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497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D7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20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140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30F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191CD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FBE8D1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C8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36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E1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738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942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7EA90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C7BD113" w14:textId="77777777" w:rsidTr="00CA3FD8">
        <w:trPr>
          <w:trHeight w:val="29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7E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04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2B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2BD7" w14:textId="77777777" w:rsidR="0003612A" w:rsidRPr="001212F8" w:rsidRDefault="0099206F" w:rsidP="009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B909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A779E" w14:textId="41CF343D" w:rsidR="0003612A" w:rsidRPr="00E90BCE" w:rsidRDefault="006E382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309 446</w:t>
            </w:r>
          </w:p>
        </w:tc>
      </w:tr>
      <w:tr w:rsidR="0003612A" w:rsidRPr="00EE6F93" w14:paraId="510E7E4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64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DF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0D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50D6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0A32" w14:textId="77777777" w:rsidR="0003612A" w:rsidRPr="001212F8" w:rsidRDefault="00252698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162 18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4DBBB" w14:textId="79A0515B" w:rsidR="0003612A" w:rsidRPr="00E90BCE" w:rsidRDefault="006E3821" w:rsidP="00E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156 898</w:t>
            </w:r>
          </w:p>
        </w:tc>
      </w:tr>
      <w:tr w:rsidR="0003612A" w:rsidRPr="00EE6F93" w14:paraId="3524B10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8F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37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33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2E22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B2AF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E9F5E" w14:textId="26BAECB5" w:rsidR="0003612A" w:rsidRPr="00E90BCE" w:rsidRDefault="006E382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152 548</w:t>
            </w:r>
          </w:p>
        </w:tc>
      </w:tr>
      <w:tr w:rsidR="0003612A" w:rsidRPr="00EE6F93" w14:paraId="41EC2588" w14:textId="77777777" w:rsidTr="00CA3FD8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8F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D5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D4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5ACE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6968" w14:textId="5AE68200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15 432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862B8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AFFF90" w14:textId="3AB53D58" w:rsidR="00EF0FCA" w:rsidRPr="00E90BCE" w:rsidRDefault="006E382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</w:t>
            </w:r>
            <w:r w:rsidR="007840A0"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612A" w:rsidRPr="00EE6F93" w14:paraId="29D519D8" w14:textId="77777777" w:rsidTr="00CA3FD8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B3B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1A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A6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251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680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5D1F8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FC5422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BF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3B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0D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D27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108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3D6D4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6B7BFEBF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D4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2B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BB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BB2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B50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6D2A5" w14:textId="77777777" w:rsidR="0003612A" w:rsidRPr="00E90BCE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6447D2C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A6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6F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97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D51E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C666" w14:textId="0E5722E1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15 432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2237B" w14:textId="3E7FE3D2" w:rsidR="0003612A" w:rsidRPr="00E90BCE" w:rsidRDefault="006E382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48 844 </w:t>
            </w:r>
          </w:p>
        </w:tc>
      </w:tr>
      <w:tr w:rsidR="0003612A" w:rsidRPr="00EE6F93" w14:paraId="3E4236F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69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D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C6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DF14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D3EF" w14:textId="3D8A21A6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5 423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27793" w14:textId="1F824B9B" w:rsidR="0003612A" w:rsidRPr="00E90BCE" w:rsidRDefault="006E3821" w:rsidP="00DF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24 765</w:t>
            </w:r>
          </w:p>
        </w:tc>
      </w:tr>
      <w:tr w:rsidR="0003612A" w:rsidRPr="00EE6F93" w14:paraId="15EFC631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A0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A8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13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A60C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F000" w14:textId="3F551497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02171" w14:textId="649B322D" w:rsidR="0003612A" w:rsidRPr="00E90BCE" w:rsidRDefault="006E382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</w:t>
            </w:r>
          </w:p>
        </w:tc>
      </w:tr>
      <w:tr w:rsidR="0003612A" w:rsidRPr="00EE6F93" w14:paraId="3531E2B1" w14:textId="77777777" w:rsidTr="00CA3FD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CF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87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9D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F751" w14:textId="77777777" w:rsidR="0003612A" w:rsidRPr="001212F8" w:rsidRDefault="00252698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4C9" w14:textId="77777777" w:rsidR="0003612A" w:rsidRPr="001212F8" w:rsidRDefault="007E7281" w:rsidP="007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904 69</w:t>
            </w:r>
            <w:r w:rsidR="007E7042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7C01" w14:textId="4CD22962" w:rsidR="0003612A" w:rsidRPr="00E90BCE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96849"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81 328</w:t>
            </w:r>
          </w:p>
        </w:tc>
      </w:tr>
      <w:tr w:rsidR="0003612A" w:rsidRPr="00EE6F93" w14:paraId="26E30246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03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E4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84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1EBA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A6FA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CA3C0" w14:textId="20224A3D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390 768</w:t>
            </w:r>
          </w:p>
        </w:tc>
      </w:tr>
      <w:tr w:rsidR="0003612A" w:rsidRPr="00EE6F93" w14:paraId="79625E01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54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A6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EB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1940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3C5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6D41" w14:textId="657F4471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193 825</w:t>
            </w:r>
          </w:p>
        </w:tc>
      </w:tr>
      <w:tr w:rsidR="0003612A" w:rsidRPr="00EE6F93" w14:paraId="794047A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54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96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2E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C3FF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ED3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84F8A" w14:textId="3A2776B5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196 943</w:t>
            </w:r>
          </w:p>
        </w:tc>
      </w:tr>
      <w:tr w:rsidR="0003612A" w:rsidRPr="00EE6F93" w14:paraId="51A745B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E4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6F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C9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3A3B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E4E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395 665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3CC0A" w14:textId="718255AB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417 859</w:t>
            </w:r>
          </w:p>
        </w:tc>
      </w:tr>
      <w:tr w:rsidR="0003612A" w:rsidRPr="00EE6F93" w14:paraId="116EBF30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70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18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DC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6FF6E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169F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AEBF" w14:textId="15F7362F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200 716</w:t>
            </w:r>
          </w:p>
        </w:tc>
      </w:tr>
      <w:tr w:rsidR="0003612A" w:rsidRPr="00EE6F93" w14:paraId="4B2253C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A3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E1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2E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4A5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0C5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725CE" w14:textId="2ED80088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217 142</w:t>
            </w:r>
          </w:p>
        </w:tc>
      </w:tr>
      <w:tr w:rsidR="0003612A" w:rsidRPr="00EE6F93" w14:paraId="5D985A8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AE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52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FD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0D85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4EF4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AC3DA" w14:textId="1FDF5A81" w:rsidR="0003612A" w:rsidRPr="00E90BCE" w:rsidRDefault="00E96849" w:rsidP="00E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72 701</w:t>
            </w:r>
          </w:p>
        </w:tc>
      </w:tr>
      <w:tr w:rsidR="0003612A" w:rsidRPr="00EE6F93" w14:paraId="241CFEAF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98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F2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BB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3DAB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B36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5208" w14:textId="606CA62A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36 947</w:t>
            </w:r>
          </w:p>
        </w:tc>
      </w:tr>
      <w:tr w:rsidR="0003612A" w:rsidRPr="00EE6F93" w14:paraId="74B5C416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A2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39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16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E14F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54F7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E433A" w14:textId="71618A05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35 754</w:t>
            </w:r>
          </w:p>
        </w:tc>
      </w:tr>
      <w:tr w:rsidR="0003612A" w:rsidRPr="00EE6F93" w14:paraId="27549C7F" w14:textId="77777777" w:rsidTr="00CA3FD8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6CC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15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C8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87EE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9AD8" w14:textId="77777777" w:rsidR="0003612A" w:rsidRPr="001212F8" w:rsidRDefault="007E7281" w:rsidP="007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252 97</w:t>
            </w:r>
            <w:r w:rsidR="007E7042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9FABB" w14:textId="28A02632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257 592</w:t>
            </w:r>
          </w:p>
        </w:tc>
      </w:tr>
      <w:tr w:rsidR="0003612A" w:rsidRPr="00EE6F93" w14:paraId="10FBDDD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F5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D66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AF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0E6D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21C6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68EA" w14:textId="189278ED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128 875</w:t>
            </w:r>
          </w:p>
        </w:tc>
      </w:tr>
      <w:tr w:rsidR="0003612A" w:rsidRPr="00EE6F93" w14:paraId="63CD9A80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65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B5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01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D6F0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9F6F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54E4" w14:textId="32C2C961" w:rsidR="0003612A" w:rsidRPr="00E90BCE" w:rsidRDefault="00E96849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128 718</w:t>
            </w:r>
          </w:p>
        </w:tc>
      </w:tr>
      <w:tr w:rsidR="00037344" w:rsidRPr="00EE6F93" w14:paraId="780BEC21" w14:textId="77777777" w:rsidTr="00CA3FD8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B03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C1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F34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E91F" w14:textId="4D82358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9046DE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430C" w14:textId="652645B9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9046DE"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F5B5" w14:textId="7D5A4BB2" w:rsidR="00037344" w:rsidRPr="001F063F" w:rsidRDefault="00037344" w:rsidP="003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9046DE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257D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37344" w:rsidRPr="00EE6F93" w14:paraId="41765FFE" w14:textId="77777777" w:rsidTr="00CA3FD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3D9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165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962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F856" w14:textId="0234D6C7" w:rsidR="00037344" w:rsidRPr="001212F8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254,</w:t>
            </w:r>
            <w:r w:rsidR="0003734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CE0" w14:textId="17420833" w:rsidR="00037344" w:rsidRPr="001212F8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255,</w:t>
            </w:r>
            <w:r w:rsidR="00037344"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A4ADA" w14:textId="0DADDF70" w:rsidR="00037344" w:rsidRPr="001F063F" w:rsidRDefault="009046DE" w:rsidP="003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</w:t>
            </w: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7344" w:rsidRPr="001F06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4257D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37344" w:rsidRPr="00EE6F93" w14:paraId="2ED1C0BE" w14:textId="77777777" w:rsidTr="00CA3FD8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218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638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3CB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D73C" w14:textId="7A079338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CD06" w14:textId="1EA7712D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529CF" w14:textId="6DEC06CF" w:rsidR="00037344" w:rsidRPr="001F063F" w:rsidRDefault="00037344" w:rsidP="003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4257D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037344" w:rsidRPr="00EE6F93" w14:paraId="24F29F9D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AFF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788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6E0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5CA1" w14:textId="2E856E6A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4A62" w14:textId="66716DE9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8466D" w14:textId="1E0CB3E2" w:rsidR="00037344" w:rsidRPr="001F063F" w:rsidRDefault="00037344" w:rsidP="003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4257D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037344" w:rsidRPr="00EE6F93" w14:paraId="69333E5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F9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8A5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E4AA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4CD7" w14:textId="4F94F6A0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89FA" w14:textId="28927A55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92CA9" w14:textId="0950ACCD" w:rsidR="00037344" w:rsidRPr="001F063F" w:rsidRDefault="00037344" w:rsidP="003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  <w:r w:rsidR="0034257D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344" w:rsidRPr="00EE6F93" w14:paraId="34C1670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FFF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E27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307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3A9C" w14:textId="5CC16DDF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4F0F" w14:textId="166BDDEE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6CADD" w14:textId="75BEACA3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0,007</w:t>
            </w:r>
          </w:p>
        </w:tc>
      </w:tr>
      <w:tr w:rsidR="00037344" w:rsidRPr="00EE6F93" w14:paraId="6F583244" w14:textId="77777777" w:rsidTr="00CA3FD8">
        <w:trPr>
          <w:trHeight w:val="9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90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531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12C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563C" w14:textId="0AA4F2FA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2260" w14:textId="432DBF23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589E6" w14:textId="21A0460B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037344" w:rsidRPr="00EE6F93" w14:paraId="2E26FBE6" w14:textId="77777777" w:rsidTr="00CA3FD8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24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2A7" w14:textId="40DB3FDE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</w:t>
            </w:r>
            <w:r w:rsidR="00766E41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EBE" w14:textId="33F676E1" w:rsidR="00037344" w:rsidRPr="001212F8" w:rsidRDefault="006F5850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0333" w14:textId="7CEC5E39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278 866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B61C" w14:textId="56F23998" w:rsidR="00037344" w:rsidRPr="001212F8" w:rsidRDefault="00C47C0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277 707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1304F" w14:textId="5203192F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23818"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78 942</w:t>
            </w:r>
          </w:p>
        </w:tc>
      </w:tr>
      <w:tr w:rsidR="00037344" w:rsidRPr="00EE6F93" w14:paraId="343F1F54" w14:textId="77777777" w:rsidTr="00CA3FD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7F0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6B1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B24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01ED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254 973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9F84" w14:textId="58AC7628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254 032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44A31" w14:textId="024C0E72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255 7</w:t>
            </w:r>
            <w:r w:rsidR="00623818"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37344" w:rsidRPr="00EE6F93" w14:paraId="77A6ED6F" w14:textId="77777777" w:rsidTr="00CA3FD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81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394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D83" w14:textId="78C4518B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7119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23 703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300" w14:textId="447C1418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23 485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D0573" w14:textId="49C59D51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23818"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</w:t>
            </w:r>
          </w:p>
        </w:tc>
      </w:tr>
      <w:tr w:rsidR="00037344" w:rsidRPr="00EE6F93" w14:paraId="3FC49547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14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90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F02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2029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23 381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95F7" w14:textId="17E7B53C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23 168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71319" w14:textId="406399C2" w:rsidR="00037344" w:rsidRPr="001F063F" w:rsidRDefault="00623818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22 642</w:t>
            </w:r>
          </w:p>
        </w:tc>
      </w:tr>
      <w:tr w:rsidR="00037344" w:rsidRPr="00EE6F93" w14:paraId="183DB197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D8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C0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526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3647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029C" w14:textId="54CDD3E4" w:rsidR="00037344" w:rsidRPr="00B322E1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1D2B8" w14:textId="70C5C39C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623818"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344" w:rsidRPr="00EE6F93" w14:paraId="3EFCA60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20B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EB6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73A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A77B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D373" w14:textId="18C9C793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E4B4" w14:textId="77777777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</w:tr>
      <w:tr w:rsidR="00037344" w:rsidRPr="00056015" w14:paraId="626B22D8" w14:textId="77777777" w:rsidTr="00CA3FD8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62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AF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495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FCD5" w14:textId="7434D483" w:rsidR="00037344" w:rsidRPr="0062381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 </w:t>
            </w:r>
            <w:r w:rsidR="004A1B27" w:rsidRPr="0062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5603" w14:textId="6FC9EBC4" w:rsidR="00037344" w:rsidRPr="0062381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B27" w:rsidRPr="0062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7666" w:rsidRPr="0062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69ABD" w14:textId="451F94BC" w:rsidR="00037344" w:rsidRPr="001F063F" w:rsidRDefault="00037344" w:rsidP="003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66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57D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037344" w:rsidRPr="00056015" w14:paraId="4348FBDA" w14:textId="77777777" w:rsidTr="00CA3FD8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EA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D08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FDC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80C0" w14:textId="35106641" w:rsidR="00037344" w:rsidRPr="003F530D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19D2" w14:textId="1E509297" w:rsidR="00037344" w:rsidRPr="003F530D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678 588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15F7C" w14:textId="3FC05A8B" w:rsidR="00037344" w:rsidRPr="001F063F" w:rsidRDefault="002F04AB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816 192</w:t>
            </w:r>
          </w:p>
        </w:tc>
      </w:tr>
      <w:tr w:rsidR="00037344" w:rsidRPr="00056015" w14:paraId="2D35E8CD" w14:textId="77777777" w:rsidTr="00CA3FD8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1EF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290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800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0219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5AB6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EBF6" w14:textId="77777777" w:rsidR="00037344" w:rsidRPr="001F063F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344" w:rsidRPr="00056015" w14:paraId="7B413FA0" w14:textId="77777777" w:rsidTr="00CA3FD8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F4E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ABF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00D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EDCA" w14:textId="6322E4EB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3D05" w14:textId="2EA71274" w:rsidR="00037344" w:rsidRPr="00056015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AC1A" w14:textId="5A7BC8FA" w:rsidR="00037344" w:rsidRPr="001F063F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7344" w:rsidRPr="00056015" w14:paraId="6EA2BEEE" w14:textId="77777777" w:rsidTr="00CA3FD8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9B2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BD9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97C9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DFB2" w14:textId="33D51652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9C2A" w14:textId="243B6F97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DAB56" w14:textId="1734C262" w:rsidR="00037344" w:rsidRPr="001F063F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793" w:rsidRPr="00056015" w14:paraId="3D390FCE" w14:textId="77777777" w:rsidTr="00CA3FD8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59B" w14:textId="77777777" w:rsidR="009A2793" w:rsidRPr="00056015" w:rsidRDefault="009A2793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2F7" w14:textId="77777777" w:rsidR="009A2793" w:rsidRPr="00056015" w:rsidRDefault="009A2793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115" w14:textId="77777777" w:rsidR="009A2793" w:rsidRPr="00056015" w:rsidRDefault="009A279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CAEBC" w14:textId="4B60083E" w:rsidR="009A2793" w:rsidRPr="009A2793" w:rsidRDefault="009A2793" w:rsidP="009A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 в ЖКХ РФ на 2017 – 2019гг.</w:t>
            </w:r>
          </w:p>
          <w:p w14:paraId="29D44977" w14:textId="08385D7C" w:rsidR="009A2793" w:rsidRPr="00AA111C" w:rsidRDefault="009A2793" w:rsidP="009A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Роструде 28.12.2016 №22/17-19)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284E" w14:textId="3E292012" w:rsidR="009A2793" w:rsidRPr="00AA111C" w:rsidRDefault="009A2793" w:rsidP="00B4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7623" w14:textId="4AC01B72" w:rsidR="009A2793" w:rsidRPr="001F063F" w:rsidRDefault="009A279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344" w:rsidRPr="00056015" w14:paraId="4854DC24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BAD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D85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0B5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3DFB" w14:textId="04D8FE3D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91EF" w14:textId="27C8D875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702A" w14:textId="4CF11D87" w:rsidR="00037344" w:rsidRPr="001F063F" w:rsidRDefault="0015501C" w:rsidP="0015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2 521</w:t>
            </w:r>
          </w:p>
        </w:tc>
      </w:tr>
      <w:tr w:rsidR="00037344" w:rsidRPr="00056015" w14:paraId="1A8AB59A" w14:textId="77777777" w:rsidTr="00CA3FD8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598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43A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03A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BAA" w14:textId="48BDA51C" w:rsidR="00037344" w:rsidRPr="00B41283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943F" w14:textId="46D98245" w:rsidR="00037344" w:rsidRPr="00B41283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8066A" w14:textId="3FA05511" w:rsidR="00037344" w:rsidRPr="001F063F" w:rsidRDefault="002F04AB" w:rsidP="0015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125 350</w:t>
            </w:r>
          </w:p>
        </w:tc>
      </w:tr>
      <w:tr w:rsidR="00037344" w:rsidRPr="00056015" w14:paraId="244C26FF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50D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D19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7D0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B516" w14:textId="6BD9E0FD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F49F" w14:textId="2FB51AA3" w:rsidR="00037344" w:rsidRPr="00271096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53342" w14:textId="5230674E" w:rsidR="00037344" w:rsidRPr="001F063F" w:rsidRDefault="002F04AB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  <w:r w:rsidR="00B41283"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</w:t>
            </w:r>
            <w:r w:rsidR="00B41283"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</w:t>
            </w:r>
          </w:p>
        </w:tc>
      </w:tr>
      <w:tr w:rsidR="00CA3FD8" w:rsidRPr="00056015" w14:paraId="0C8F7A2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B12" w14:textId="77777777" w:rsidR="00CA3FD8" w:rsidRPr="00056015" w:rsidRDefault="00CA3FD8" w:rsidP="00CA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17D" w14:textId="2844678B" w:rsidR="00CA3FD8" w:rsidRPr="00271096" w:rsidRDefault="00CA3FD8" w:rsidP="00CA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  <w:r>
              <w:t xml:space="preserve"> </w:t>
            </w:r>
            <w:r w:rsidRPr="00C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AFC" w14:textId="77777777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BF78" w14:textId="328D1064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21BB" w14:textId="7BD1899D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D32F" w14:textId="30995814" w:rsidR="00CA3FD8" w:rsidRPr="001F063F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E41" w:rsidRPr="00056015" w14:paraId="7BED9A9B" w14:textId="77777777" w:rsidTr="00F70BCE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054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2184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71D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4C48" w14:textId="72FCEEF5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63F5" w14:textId="7BCCADD0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AD3C" w14:textId="2758D5D0" w:rsidR="00766E41" w:rsidRPr="001F063F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7344" w:rsidRPr="00056015" w14:paraId="1D0A0C68" w14:textId="77777777" w:rsidTr="006F5850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4E8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7FF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B2B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C271" w14:textId="415E9577" w:rsidR="00037344" w:rsidRPr="00056015" w:rsidRDefault="00B232DC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</w:t>
            </w:r>
            <w:r w:rsidR="006F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программа не утверждена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1927" w14:textId="2DD117D1" w:rsidR="00037344" w:rsidRPr="00056015" w:rsidRDefault="006F5850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программа не утверждена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DE8A" w14:textId="7C30E0D3" w:rsidR="00037344" w:rsidRPr="001F063F" w:rsidRDefault="00CA3FD8" w:rsidP="001F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Утверждена </w:t>
            </w:r>
            <w:r w:rsidR="00D164B4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B232DC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D164B4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232DC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ТЭК и ЖКХ Тамбовской области</w:t>
            </w:r>
            <w:r w:rsidR="00D164B4" w:rsidRPr="001F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24.09.2020 №112 </w:t>
            </w:r>
          </w:p>
        </w:tc>
      </w:tr>
    </w:tbl>
    <w:p w14:paraId="258AB512" w14:textId="77777777" w:rsidR="00271096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14:paraId="2E3D17BE" w14:textId="77777777" w:rsidR="00766E41" w:rsidRPr="004A4EAF" w:rsidRDefault="00766E41" w:rsidP="0076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 п.3 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жено количество точек поставки </w:t>
      </w:r>
    </w:p>
    <w:p w14:paraId="78C4A9F7" w14:textId="77777777" w:rsidR="00766E41" w:rsidRPr="004A4EAF" w:rsidRDefault="00766E41" w:rsidP="0076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аналогов, утв. приказом ФАС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21.11.2017 №1554/17</w:t>
      </w:r>
    </w:p>
    <w:p w14:paraId="2BB94FAF" w14:textId="77777777" w:rsidR="00766E41" w:rsidRDefault="00766E41" w:rsidP="0076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нерегулируемой деятельности</w:t>
      </w:r>
    </w:p>
    <w:p w14:paraId="189DBB18" w14:textId="67BE9A45" w:rsidR="00766E41" w:rsidRPr="00B232DC" w:rsidRDefault="00766E41" w:rsidP="00B2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Pr="0087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Методическими указаниями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сбытовых надбавок гарантирующих поставщиков с использованием метода сравнения аналогов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от 21.01.2017 №1554/17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C0E6B" w14:textId="7A2E006D" w:rsidR="00A10DF8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1D34684" w14:textId="3145059A" w:rsidR="001F063F" w:rsidRDefault="001F063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FF4C202" w14:textId="77777777" w:rsidR="001F063F" w:rsidRDefault="001F063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14:paraId="1363447C" w14:textId="77777777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CBA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14:paraId="366B0866" w14:textId="77777777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0344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236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65B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ABF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B7D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5AE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1B1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FBC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E1F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14:paraId="6342C10B" w14:textId="77777777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26D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37A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E07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329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608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18E73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14:paraId="298CBC3E" w14:textId="77777777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B929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1E87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0991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86C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4E3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9D4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367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3C8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96CB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14:paraId="1CDFCF32" w14:textId="77777777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FD7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25E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9A9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3FF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20B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2C2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040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494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16A0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E41" w:rsidRPr="00056015" w14:paraId="3FA59107" w14:textId="77777777" w:rsidTr="00522846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730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4DA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5EB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9B3" w14:textId="68A54FAF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F48" w14:textId="28EEDFAA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522,79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364" w14:textId="253C2CF0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571" w14:textId="2CDD7F73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6277" w14:textId="5EE014E1" w:rsidR="00766E41" w:rsidRPr="001F063F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31CC" w14:textId="77777777" w:rsidR="008079BF" w:rsidRPr="001F063F" w:rsidRDefault="008079BF" w:rsidP="008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D4737F" w14:textId="0997029E" w:rsidR="008079BF" w:rsidRPr="001F063F" w:rsidRDefault="002E7C1B" w:rsidP="008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741,07</w:t>
            </w:r>
          </w:p>
          <w:p w14:paraId="64FC5714" w14:textId="42B2B29D" w:rsidR="00766E41" w:rsidRPr="001F063F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E41" w:rsidRPr="00056015" w14:paraId="5D29BF48" w14:textId="77777777" w:rsidTr="00522846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F8F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EDE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665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22C" w14:textId="6F075698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27E3" w14:textId="0791FD42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0A81" w14:textId="00E10612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C4F1" w14:textId="299E49D4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0F5D" w14:textId="562A4FE7" w:rsidR="00766E41" w:rsidRPr="001F063F" w:rsidRDefault="001212F8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BB23" w14:textId="77777777" w:rsidR="008079BF" w:rsidRPr="001F063F" w:rsidRDefault="008079BF" w:rsidP="008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364121" w14:textId="76D8B86F" w:rsidR="008079BF" w:rsidRPr="001F063F" w:rsidRDefault="002E7C1B" w:rsidP="008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533,34</w:t>
            </w:r>
          </w:p>
          <w:p w14:paraId="24AB5D5F" w14:textId="49D9FC16" w:rsidR="00766E41" w:rsidRPr="001F063F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E41" w:rsidRPr="00056015" w14:paraId="4BF79C0E" w14:textId="77777777" w:rsidTr="0052284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8B8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355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D193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B3E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F75D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B614" w14:textId="6078D9ED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EA85" w14:textId="07A50336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E36" w14:textId="77777777" w:rsidR="00766E41" w:rsidRPr="001F063F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10272" w14:textId="77777777" w:rsidR="00766E41" w:rsidRPr="001F063F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E41" w:rsidRPr="00056015" w14:paraId="3E0CB66F" w14:textId="77777777" w:rsidTr="00F70BCE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AF12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FF1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154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36DF" w14:textId="2E307C8E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344,56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8C5" w14:textId="178B685D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423,78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CA6" w14:textId="02A9F5A2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966" w14:textId="65CFCB3C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B9E1" w14:textId="1B12B05C" w:rsidR="00766E41" w:rsidRPr="001F063F" w:rsidRDefault="002E7C1B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AED3" w14:textId="37642592" w:rsidR="00766E41" w:rsidRPr="001F063F" w:rsidRDefault="002E7C1B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797,51</w:t>
            </w:r>
          </w:p>
        </w:tc>
      </w:tr>
      <w:tr w:rsidR="00766E41" w:rsidRPr="00056015" w14:paraId="3AC77819" w14:textId="77777777" w:rsidTr="00F70BC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BBE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C37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98F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A2AF" w14:textId="69DC27DF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BBBD" w14:textId="193E09EC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02ED" w14:textId="7D4D7518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7FA" w14:textId="7A0930E6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F68" w14:textId="590ECDB6" w:rsidR="00766E41" w:rsidRPr="001F063F" w:rsidRDefault="002E7C1B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6D99" w14:textId="1B40D824" w:rsidR="00766E41" w:rsidRPr="001F063F" w:rsidRDefault="002E7C1B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265,84</w:t>
            </w:r>
          </w:p>
        </w:tc>
      </w:tr>
      <w:tr w:rsidR="00766E41" w:rsidRPr="00056015" w14:paraId="344E058D" w14:textId="77777777" w:rsidTr="00F70B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381E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2FD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7AD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3AC" w14:textId="73B0242F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F6CC" w14:textId="23835F5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A682" w14:textId="60ED17E0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9E1F" w14:textId="79B59925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DD63" w14:textId="18314B2F" w:rsidR="00766E41" w:rsidRPr="001F063F" w:rsidRDefault="002E7C1B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9D571" w14:textId="336B5337" w:rsidR="00766E41" w:rsidRPr="001F063F" w:rsidRDefault="002E7C1B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265,84</w:t>
            </w:r>
          </w:p>
        </w:tc>
      </w:tr>
      <w:tr w:rsidR="008F24CD" w:rsidRPr="00056015" w14:paraId="63B76B75" w14:textId="77777777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C039" w14:textId="77777777" w:rsidR="008F24CD" w:rsidRPr="00056015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27EA" w14:textId="77777777" w:rsidR="008F24CD" w:rsidRPr="001F063F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14:paraId="63C63AB6" w14:textId="77777777" w:rsidR="008F24CD" w:rsidRPr="001F063F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737E0" w14:textId="77777777" w:rsidR="008F24CD" w:rsidRPr="001F063F" w:rsidRDefault="008F24CD" w:rsidP="0052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A2549A" w14:textId="77777777"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1"/>
    <w:rsid w:val="00027F3F"/>
    <w:rsid w:val="0003612A"/>
    <w:rsid w:val="00037344"/>
    <w:rsid w:val="0005419D"/>
    <w:rsid w:val="00056015"/>
    <w:rsid w:val="0009325F"/>
    <w:rsid w:val="000B307A"/>
    <w:rsid w:val="00111A0A"/>
    <w:rsid w:val="00115F38"/>
    <w:rsid w:val="001212F8"/>
    <w:rsid w:val="00124DB6"/>
    <w:rsid w:val="0015501C"/>
    <w:rsid w:val="00161B26"/>
    <w:rsid w:val="001957A0"/>
    <w:rsid w:val="001B0D9E"/>
    <w:rsid w:val="001E061B"/>
    <w:rsid w:val="001F063F"/>
    <w:rsid w:val="00234B69"/>
    <w:rsid w:val="002458F3"/>
    <w:rsid w:val="00252698"/>
    <w:rsid w:val="00271096"/>
    <w:rsid w:val="002A7542"/>
    <w:rsid w:val="002E5ED1"/>
    <w:rsid w:val="002E7C1B"/>
    <w:rsid w:val="002F04AB"/>
    <w:rsid w:val="00300E5D"/>
    <w:rsid w:val="0030741C"/>
    <w:rsid w:val="0034191E"/>
    <w:rsid w:val="0034257D"/>
    <w:rsid w:val="00355753"/>
    <w:rsid w:val="003F530D"/>
    <w:rsid w:val="00406702"/>
    <w:rsid w:val="00416A93"/>
    <w:rsid w:val="00443FA2"/>
    <w:rsid w:val="004821A0"/>
    <w:rsid w:val="00483120"/>
    <w:rsid w:val="004A1B27"/>
    <w:rsid w:val="004C5552"/>
    <w:rsid w:val="004E32A2"/>
    <w:rsid w:val="004F7666"/>
    <w:rsid w:val="0050425D"/>
    <w:rsid w:val="00504DD7"/>
    <w:rsid w:val="00522846"/>
    <w:rsid w:val="00553B01"/>
    <w:rsid w:val="005B5C08"/>
    <w:rsid w:val="005D3C2D"/>
    <w:rsid w:val="00613B26"/>
    <w:rsid w:val="00614C8E"/>
    <w:rsid w:val="00623818"/>
    <w:rsid w:val="0069753A"/>
    <w:rsid w:val="00697C6F"/>
    <w:rsid w:val="006A177B"/>
    <w:rsid w:val="006B35E9"/>
    <w:rsid w:val="006D049F"/>
    <w:rsid w:val="006E3821"/>
    <w:rsid w:val="006E3BFD"/>
    <w:rsid w:val="006F240E"/>
    <w:rsid w:val="006F5850"/>
    <w:rsid w:val="007160B6"/>
    <w:rsid w:val="0073701D"/>
    <w:rsid w:val="00766E41"/>
    <w:rsid w:val="00767853"/>
    <w:rsid w:val="007840A0"/>
    <w:rsid w:val="007A0CE2"/>
    <w:rsid w:val="007A1CEB"/>
    <w:rsid w:val="007A77E0"/>
    <w:rsid w:val="007A7F18"/>
    <w:rsid w:val="007D726F"/>
    <w:rsid w:val="007E7042"/>
    <w:rsid w:val="007E7281"/>
    <w:rsid w:val="008079BF"/>
    <w:rsid w:val="00833EA4"/>
    <w:rsid w:val="0086122B"/>
    <w:rsid w:val="008A006F"/>
    <w:rsid w:val="008E4F57"/>
    <w:rsid w:val="008F24CD"/>
    <w:rsid w:val="009046DE"/>
    <w:rsid w:val="00910C03"/>
    <w:rsid w:val="0095244B"/>
    <w:rsid w:val="0099206F"/>
    <w:rsid w:val="009A2793"/>
    <w:rsid w:val="009B7783"/>
    <w:rsid w:val="00A07CDD"/>
    <w:rsid w:val="00A10DF8"/>
    <w:rsid w:val="00A17E80"/>
    <w:rsid w:val="00A33E36"/>
    <w:rsid w:val="00A34151"/>
    <w:rsid w:val="00A625AF"/>
    <w:rsid w:val="00A767C1"/>
    <w:rsid w:val="00AA111C"/>
    <w:rsid w:val="00AA67AE"/>
    <w:rsid w:val="00AC7FF3"/>
    <w:rsid w:val="00AF34EA"/>
    <w:rsid w:val="00B232DC"/>
    <w:rsid w:val="00B322E1"/>
    <w:rsid w:val="00B3336B"/>
    <w:rsid w:val="00B40AEF"/>
    <w:rsid w:val="00B41283"/>
    <w:rsid w:val="00B55B23"/>
    <w:rsid w:val="00B83B1E"/>
    <w:rsid w:val="00B91BCF"/>
    <w:rsid w:val="00BA0DA7"/>
    <w:rsid w:val="00BC6D3B"/>
    <w:rsid w:val="00BF195D"/>
    <w:rsid w:val="00C17A2E"/>
    <w:rsid w:val="00C32625"/>
    <w:rsid w:val="00C47C04"/>
    <w:rsid w:val="00C577A7"/>
    <w:rsid w:val="00CA0590"/>
    <w:rsid w:val="00CA3FD8"/>
    <w:rsid w:val="00CE34D5"/>
    <w:rsid w:val="00CE4E05"/>
    <w:rsid w:val="00CF663E"/>
    <w:rsid w:val="00D164B4"/>
    <w:rsid w:val="00D4617D"/>
    <w:rsid w:val="00D8312F"/>
    <w:rsid w:val="00D940BA"/>
    <w:rsid w:val="00DC1FAA"/>
    <w:rsid w:val="00DF5954"/>
    <w:rsid w:val="00E272C4"/>
    <w:rsid w:val="00E36684"/>
    <w:rsid w:val="00E415AB"/>
    <w:rsid w:val="00E86B11"/>
    <w:rsid w:val="00E90BCE"/>
    <w:rsid w:val="00E96849"/>
    <w:rsid w:val="00E97306"/>
    <w:rsid w:val="00EB3349"/>
    <w:rsid w:val="00EE6F93"/>
    <w:rsid w:val="00EF0FCA"/>
    <w:rsid w:val="00F10D83"/>
    <w:rsid w:val="00F6749C"/>
    <w:rsid w:val="00F70BCE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5D0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6A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A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7</cp:revision>
  <cp:lastPrinted>2020-04-09T04:53:00Z</cp:lastPrinted>
  <dcterms:created xsi:type="dcterms:W3CDTF">2020-10-27T12:21:00Z</dcterms:created>
  <dcterms:modified xsi:type="dcterms:W3CDTF">2020-12-16T12:21:00Z</dcterms:modified>
</cp:coreProperties>
</file>