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5911F8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 существенном факте </w:t>
      </w:r>
    </w:p>
    <w:p w14:paraId="454E57C3" w14:textId="2B186248" w:rsidR="006F4611" w:rsidRPr="005911F8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проведении заседания совета директоров эмитента и его повестке дня</w:t>
      </w:r>
    </w:p>
    <w:p w14:paraId="6989A416" w14:textId="19571031" w:rsidR="0068342A" w:rsidRPr="005911F8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об инсайдерской информации </w:t>
      </w:r>
    </w:p>
    <w:p w14:paraId="6068CE6F" w14:textId="2D57B8BE" w:rsidR="006F4611" w:rsidRPr="005911F8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повестке дня заседания совета директоров (наблюдательного совета) эмитента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4"/>
        <w:gridCol w:w="4596"/>
      </w:tblGrid>
      <w:tr w:rsidR="002617B4" w:rsidRPr="005911F8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5911F8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 Общие сведения</w:t>
            </w:r>
          </w:p>
        </w:tc>
      </w:tr>
      <w:tr w:rsidR="002617B4" w:rsidRPr="005911F8" w14:paraId="51E93344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5911F8" w14:paraId="7702C148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392000, Тамбовская обл., г. Тамбов, ул. Советская, д. 104/14</w:t>
            </w:r>
          </w:p>
        </w:tc>
      </w:tr>
      <w:tr w:rsidR="002617B4" w:rsidRPr="005911F8" w14:paraId="14EF3E17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1056882285129</w:t>
            </w:r>
          </w:p>
        </w:tc>
      </w:tr>
      <w:tr w:rsidR="002617B4" w:rsidRPr="005911F8" w14:paraId="70C5C60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6829010210</w:t>
            </w:r>
          </w:p>
        </w:tc>
      </w:tr>
      <w:tr w:rsidR="002617B4" w:rsidRPr="005911F8" w14:paraId="3B5A80AA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65100-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D</w:t>
            </w:r>
          </w:p>
        </w:tc>
      </w:tr>
      <w:tr w:rsidR="002617B4" w:rsidRPr="005911F8" w14:paraId="534356F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Style w:val="a5"/>
                <w:rFonts w:ascii="Liberation Serif" w:hAnsi="Liberation Serif" w:cs="Liberation Serif"/>
                <w:sz w:val="26"/>
                <w:szCs w:val="26"/>
              </w:rPr>
              <w:t>http://www.e-disclosure.ru/portal/company.aspx?id=5121</w:t>
            </w:r>
          </w:p>
        </w:tc>
      </w:tr>
      <w:tr w:rsidR="002617B4" w:rsidRPr="005911F8" w14:paraId="7F10F710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45AD65D7" w:rsidR="002617B4" w:rsidRPr="005911F8" w:rsidRDefault="002245CF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02</w:t>
            </w:r>
            <w:r w:rsidR="002D01BD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.0</w:t>
            </w: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4</w:t>
            </w:r>
            <w:r w:rsidR="002D01BD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.202</w:t>
            </w:r>
            <w:r w:rsidR="00161D86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6</w:t>
            </w:r>
          </w:p>
        </w:tc>
      </w:tr>
    </w:tbl>
    <w:p w14:paraId="3B1915C8" w14:textId="77777777" w:rsidR="002617B4" w:rsidRPr="005911F8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5911F8" w14:paraId="66DE4AF1" w14:textId="77777777" w:rsidTr="000648E1">
        <w:tc>
          <w:tcPr>
            <w:tcW w:w="5000" w:type="pct"/>
          </w:tcPr>
          <w:p w14:paraId="6EAFBC78" w14:textId="77777777" w:rsidR="009A139D" w:rsidRPr="005911F8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2. Содержание сообщения</w:t>
            </w:r>
          </w:p>
        </w:tc>
      </w:tr>
      <w:tr w:rsidR="009A139D" w:rsidRPr="005911F8" w14:paraId="0FD7C82B" w14:textId="77777777" w:rsidTr="000648E1">
        <w:tc>
          <w:tcPr>
            <w:tcW w:w="5000" w:type="pct"/>
          </w:tcPr>
          <w:p w14:paraId="78EDE96C" w14:textId="157743C3" w:rsidR="0068342A" w:rsidRPr="00B31090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sz w:val="28"/>
                <w:szCs w:val="28"/>
              </w:rPr>
              <w:t xml:space="preserve">2.1. Дата принятия председателем совета директоров </w:t>
            </w:r>
            <w:r w:rsidR="00F84FC3" w:rsidRPr="00B31090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B31090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 решения о проведении заседания совета директоров </w:t>
            </w:r>
            <w:r w:rsidR="00511AE9" w:rsidRPr="00B31090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B31090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эмитента: </w:t>
            </w:r>
            <w:r w:rsidR="002245CF" w:rsidRPr="00B31090">
              <w:rPr>
                <w:rFonts w:ascii="Liberation Serif" w:hAnsi="Liberation Serif" w:cs="Liberation Serif"/>
                <w:sz w:val="28"/>
                <w:szCs w:val="28"/>
              </w:rPr>
              <w:t>02</w:t>
            </w:r>
            <w:r w:rsidR="002D01BD" w:rsidRPr="00B3109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416548" w:rsidRPr="00B31090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2245CF" w:rsidRPr="00B31090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="002D01BD" w:rsidRPr="00B31090">
              <w:rPr>
                <w:rFonts w:ascii="Liberation Serif" w:hAnsi="Liberation Serif" w:cs="Liberation Serif"/>
                <w:sz w:val="28"/>
                <w:szCs w:val="28"/>
              </w:rPr>
              <w:t>.202</w:t>
            </w:r>
            <w:r w:rsidR="00161D86" w:rsidRPr="00B31090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557B33" w:rsidRPr="00B3109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5A20C753" w14:textId="42D27161" w:rsidR="0068342A" w:rsidRPr="00B31090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sz w:val="28"/>
                <w:szCs w:val="28"/>
              </w:rPr>
              <w:t xml:space="preserve">2.2. Дата проведения заседания совета директоров </w:t>
            </w:r>
            <w:r w:rsidR="00F84FC3" w:rsidRPr="00B31090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B31090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эмитента: </w:t>
            </w:r>
            <w:r w:rsidR="002245CF" w:rsidRPr="00B31090">
              <w:rPr>
                <w:rFonts w:ascii="Liberation Serif" w:hAnsi="Liberation Serif" w:cs="Liberation Serif"/>
                <w:sz w:val="28"/>
                <w:szCs w:val="28"/>
              </w:rPr>
              <w:t>08</w:t>
            </w:r>
            <w:r w:rsidR="00161D86" w:rsidRPr="00B31090">
              <w:rPr>
                <w:rFonts w:ascii="Liberation Serif" w:hAnsi="Liberation Serif" w:cs="Liberation Serif"/>
                <w:sz w:val="28"/>
                <w:szCs w:val="28"/>
              </w:rPr>
              <w:t>.0</w:t>
            </w:r>
            <w:r w:rsidR="002245CF" w:rsidRPr="00B31090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="00161D86" w:rsidRPr="00B3109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2D01BD" w:rsidRPr="00B31090">
              <w:rPr>
                <w:rFonts w:ascii="Liberation Serif" w:hAnsi="Liberation Serif" w:cs="Liberation Serif"/>
                <w:sz w:val="28"/>
                <w:szCs w:val="28"/>
              </w:rPr>
              <w:t>202</w:t>
            </w:r>
            <w:r w:rsidR="00161D86" w:rsidRPr="00B31090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2D01BD" w:rsidRPr="00B3109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368B94FE" w14:textId="5D3A988C" w:rsidR="00563922" w:rsidRPr="00B31090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  <w:r w:rsidR="004A5A17" w:rsidRPr="00B31090">
              <w:rPr>
                <w:rFonts w:ascii="Liberation Serif" w:hAnsi="Liberation Serif" w:cs="Liberation Serif"/>
                <w:sz w:val="28"/>
                <w:szCs w:val="28"/>
              </w:rPr>
              <w:t xml:space="preserve">3. </w:t>
            </w:r>
            <w:r w:rsidRPr="00B31090">
              <w:rPr>
                <w:rFonts w:ascii="Liberation Serif" w:hAnsi="Liberation Serif" w:cs="Liberation Serif"/>
                <w:sz w:val="28"/>
                <w:szCs w:val="28"/>
              </w:rPr>
              <w:t>Повестка дня заседания совета директоров (наблюдательного совета) эмитента:</w:t>
            </w:r>
          </w:p>
          <w:p w14:paraId="1CBD9874" w14:textId="77777777" w:rsidR="002245CF" w:rsidRPr="00B31090" w:rsidRDefault="002245CF" w:rsidP="002245CF">
            <w:pPr>
              <w:pStyle w:val="docdata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1. О проведении годового заседания для принятия решений Общим собранием акционеров ПАО «Тамбовская энергосбытовая компания».</w:t>
            </w:r>
          </w:p>
          <w:p w14:paraId="308E63A6" w14:textId="77777777" w:rsidR="002245CF" w:rsidRPr="00B31090" w:rsidRDefault="002245CF" w:rsidP="002245CF">
            <w:pPr>
              <w:pStyle w:val="af6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2. Об утверждении повестки дня годового заседания для принятия решений Общим собранием акционеров ПАО «Тамбовская энергосбытовая компания», голосование на котором совмещается с заочным голосованием.</w:t>
            </w:r>
          </w:p>
          <w:p w14:paraId="6191920C" w14:textId="77777777" w:rsidR="002245CF" w:rsidRPr="00B31090" w:rsidRDefault="002245CF" w:rsidP="002245CF">
            <w:pPr>
              <w:pStyle w:val="af6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3. О предложении Общему собранию акционеров принять решения по вопросам, определенным Уставом и действующим законодательством.</w:t>
            </w:r>
          </w:p>
          <w:p w14:paraId="289CBFC9" w14:textId="77777777" w:rsidR="002245CF" w:rsidRPr="00B31090" w:rsidRDefault="002245CF" w:rsidP="002245CF">
            <w:pPr>
              <w:pStyle w:val="af6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4. О рассмотрении годового отчета Комитета по аудиту Совета директоров ПАО «Тамбовская энергосбытовая компания».</w:t>
            </w:r>
          </w:p>
          <w:p w14:paraId="20764B4D" w14:textId="77777777" w:rsidR="002245CF" w:rsidRPr="00B31090" w:rsidRDefault="002245CF" w:rsidP="002245CF">
            <w:pPr>
              <w:pStyle w:val="af6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5. Об утверждении отчета о заключенных ПАО «Тамбовская энергосбытовая компания» в 2025 году сделках, в совершении которых имеется заинтересованность.</w:t>
            </w:r>
          </w:p>
          <w:p w14:paraId="3878F50D" w14:textId="1E54746E" w:rsidR="00D30E8B" w:rsidRPr="00B31090" w:rsidRDefault="00CF299D" w:rsidP="005911F8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sz w:val="28"/>
                <w:szCs w:val="28"/>
              </w:rPr>
              <w:t xml:space="preserve">2.4. </w:t>
            </w:r>
            <w:r w:rsidR="00D30E8B" w:rsidRPr="00B31090">
              <w:rPr>
                <w:rFonts w:ascii="Liberation Serif" w:hAnsi="Liberation Serif" w:cs="Liberation Serif"/>
                <w:sz w:val="28"/>
                <w:szCs w:val="28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08AE106E" w14:textId="77777777" w:rsidR="00B31090" w:rsidRPr="00B31090" w:rsidRDefault="00B31090" w:rsidP="00B31090">
            <w:pPr>
              <w:jc w:val="both"/>
              <w:outlineLvl w:val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2.4.1. вид ценных бумаг (акции, облигации, опционы эмитента, российские депозитарные расписки), категория (тип) - для акций, серия ценных бумаг (при наличии):</w:t>
            </w:r>
          </w:p>
          <w:p w14:paraId="18B905F5" w14:textId="77777777" w:rsidR="00B31090" w:rsidRPr="00B31090" w:rsidRDefault="00B31090" w:rsidP="00B3109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lastRenderedPageBreak/>
              <w:t>акции именные обыкновенные бездокументарные номинальной стоимостью 0,02 (ноль целых две сотых) рубля каждая в количестве 1 525 986 880 (один миллиард пятьсот двадцать пять миллионов девятьсот восемьдесят шесть тысяч восемьсот восемьдесят) штук</w:t>
            </w:r>
          </w:p>
          <w:p w14:paraId="0D26521D" w14:textId="77777777" w:rsidR="00B31090" w:rsidRPr="00B31090" w:rsidRDefault="00B31090" w:rsidP="00B3109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акции именные привилегированные типа «А» бездокументарные номинальной стоимостью 0,02 (ноль целых две сотых) рубля каждая в количестве 217961420 (двести семнадцать миллионов девятьсот шестьдесят одна тысяча четыреста двадцать) штук</w:t>
            </w:r>
          </w:p>
          <w:p w14:paraId="1228C84D" w14:textId="77777777" w:rsidR="00B31090" w:rsidRPr="00B31090" w:rsidRDefault="00B31090" w:rsidP="00B31090">
            <w:pPr>
              <w:jc w:val="both"/>
              <w:outlineLvl w:val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2.4.2. регистрационный номер выпуска (дополнительного выпуска) ценных бумаг (программы облигаций) и дата его (ее) регистрации (идентификационный номер выпуска (дополнительного выпуска) ценных бумаг и дата его присвоения):</w:t>
            </w:r>
          </w:p>
          <w:p w14:paraId="4198FA6E" w14:textId="77777777" w:rsidR="00B31090" w:rsidRPr="00B31090" w:rsidRDefault="00B31090" w:rsidP="00B3109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государственный регистрационный номер 1-01-65100-D, решение о выпуске ценных бумаг зарегистрировано ФСФР России 31.03.2005</w:t>
            </w:r>
          </w:p>
          <w:p w14:paraId="24CC1A3D" w14:textId="77777777" w:rsidR="00B31090" w:rsidRPr="00B31090" w:rsidRDefault="00B31090" w:rsidP="00B3109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государственный регистрационный номер 2-01-65100-D, решение о выпуске ценных бумаг зарегистрировано ФСФР России 31.03.2005</w:t>
            </w:r>
          </w:p>
          <w:p w14:paraId="45176C8D" w14:textId="77777777" w:rsidR="00B31090" w:rsidRPr="00B31090" w:rsidRDefault="00B31090" w:rsidP="00B31090">
            <w:pPr>
              <w:jc w:val="both"/>
              <w:outlineLvl w:val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2.4.3. международный код (номер) идентификации ценных бумаг (ISIN) (при наличии):</w:t>
            </w:r>
          </w:p>
          <w:p w14:paraId="2EAC479F" w14:textId="77777777" w:rsidR="00B31090" w:rsidRPr="00B31090" w:rsidRDefault="00B31090" w:rsidP="00B3109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RU000A0D8NG8</w:t>
            </w:r>
          </w:p>
          <w:p w14:paraId="224475E8" w14:textId="77777777" w:rsidR="00B31090" w:rsidRPr="00B31090" w:rsidRDefault="00B31090" w:rsidP="00B3109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RU000A0D8NH6</w:t>
            </w:r>
          </w:p>
          <w:p w14:paraId="376C0246" w14:textId="77777777" w:rsidR="00B31090" w:rsidRPr="00B31090" w:rsidRDefault="00B31090" w:rsidP="00B31090">
            <w:pPr>
              <w:jc w:val="both"/>
              <w:outlineLvl w:val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2.4.4. международный код классификации финансовых инструментов (CFI) (при наличии):</w:t>
            </w:r>
          </w:p>
          <w:p w14:paraId="45A00BB9" w14:textId="77777777" w:rsidR="00B31090" w:rsidRPr="00B31090" w:rsidRDefault="00B31090" w:rsidP="00B3109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B31090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ESVXFR</w:t>
            </w:r>
          </w:p>
          <w:p w14:paraId="135DC83F" w14:textId="27EE9F4F" w:rsidR="00240C27" w:rsidRPr="005911F8" w:rsidRDefault="00B31090" w:rsidP="00B3109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B31090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EPXXXR</w:t>
            </w:r>
          </w:p>
        </w:tc>
      </w:tr>
      <w:tr w:rsidR="009A139D" w:rsidRPr="005911F8" w14:paraId="43208104" w14:textId="77777777" w:rsidTr="000648E1">
        <w:tc>
          <w:tcPr>
            <w:tcW w:w="5000" w:type="pct"/>
          </w:tcPr>
          <w:p w14:paraId="6426E4B3" w14:textId="77777777" w:rsidR="009A139D" w:rsidRPr="005911F8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3. Подпись</w:t>
            </w:r>
          </w:p>
        </w:tc>
      </w:tr>
      <w:tr w:rsidR="009A139D" w:rsidRPr="005911F8" w14:paraId="69B884AD" w14:textId="77777777" w:rsidTr="000648E1">
        <w:tc>
          <w:tcPr>
            <w:tcW w:w="5000" w:type="pct"/>
          </w:tcPr>
          <w:p w14:paraId="51025610" w14:textId="619FAED5" w:rsidR="006F4611" w:rsidRPr="005911F8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3.1. </w:t>
            </w:r>
            <w:r w:rsidR="003666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Генеральный</w:t>
            </w:r>
            <w:r w:rsidR="00BE1BA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7B791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директор                                           </w:t>
            </w:r>
            <w:r w:rsidR="00091ED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</w:t>
            </w:r>
            <w:r w:rsidR="00ED1D64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_____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__________ </w:t>
            </w:r>
            <w:r w:rsidR="003666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А.С. Мурзин</w:t>
            </w:r>
          </w:p>
          <w:p w14:paraId="61AC74F5" w14:textId="3D5E8BB8" w:rsidR="00DC4E2D" w:rsidRPr="005911F8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ПАО «Тамбовская энергосбытовая </w:t>
            </w:r>
            <w:proofErr w:type="gramStart"/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компания»</w:t>
            </w:r>
            <w:r w:rsidR="00DC4E2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proofErr w:type="gramEnd"/>
            <w:r w:rsidR="00DC4E2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            (подпись)</w:t>
            </w:r>
          </w:p>
          <w:p w14:paraId="5D3391E2" w14:textId="77777777" w:rsidR="00416548" w:rsidRDefault="00416548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14:paraId="512BCFAC" w14:textId="4DDDD69D" w:rsidR="00F71955" w:rsidRPr="005911F8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3.2. Дата «</w:t>
            </w:r>
            <w:r w:rsidR="005C5C1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02</w:t>
            </w:r>
            <w:r w:rsidR="00FE4AB0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»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CD611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а</w:t>
            </w:r>
            <w:r w:rsidR="005C5C1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преля</w:t>
            </w:r>
            <w:bookmarkStart w:id="0" w:name="_GoBack"/>
            <w:bookmarkEnd w:id="0"/>
            <w:r w:rsidR="000E312F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2D01B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202</w:t>
            </w:r>
            <w:r w:rsidR="00161D86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</w:t>
            </w:r>
            <w:r w:rsidR="007B791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г.               </w:t>
            </w:r>
            <w:r w:rsidR="00647037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</w:t>
            </w:r>
            <w:r w:rsidR="00146AF8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41654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М.П</w:t>
            </w:r>
            <w:r w:rsidR="00D30E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</w:p>
          <w:p w14:paraId="300FD058" w14:textId="3E5EAD51" w:rsidR="00AF7F89" w:rsidRPr="005911F8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</w:tbl>
    <w:p w14:paraId="66C6D057" w14:textId="77777777" w:rsidR="009A139D" w:rsidRPr="005911F8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9A139D" w:rsidRPr="005911F8" w:rsidSect="005911F8">
      <w:pgSz w:w="11906" w:h="16838" w:code="9"/>
      <w:pgMar w:top="851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20000A87" w:usb1="00000000" w:usb2="00000000" w:usb3="00000000" w:csb0="000001B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1D86"/>
    <w:rsid w:val="00164B8D"/>
    <w:rsid w:val="00170B64"/>
    <w:rsid w:val="0017477C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07122"/>
    <w:rsid w:val="0021576C"/>
    <w:rsid w:val="002176D8"/>
    <w:rsid w:val="002217CB"/>
    <w:rsid w:val="002245CF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31F9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16548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11F8"/>
    <w:rsid w:val="00593CCF"/>
    <w:rsid w:val="005A3519"/>
    <w:rsid w:val="005B11A2"/>
    <w:rsid w:val="005B6093"/>
    <w:rsid w:val="005C5C1E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043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4195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44D0F"/>
    <w:rsid w:val="009559AE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236"/>
    <w:rsid w:val="00A87E17"/>
    <w:rsid w:val="00A90273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2E0A"/>
    <w:rsid w:val="00B2211F"/>
    <w:rsid w:val="00B2526F"/>
    <w:rsid w:val="00B31090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8795F"/>
    <w:rsid w:val="00C96B78"/>
    <w:rsid w:val="00CA3BB4"/>
    <w:rsid w:val="00CA48CF"/>
    <w:rsid w:val="00CB034F"/>
    <w:rsid w:val="00CB5CD0"/>
    <w:rsid w:val="00CB6AB1"/>
    <w:rsid w:val="00CC46C9"/>
    <w:rsid w:val="00CD2CA6"/>
    <w:rsid w:val="00CD611E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5C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7764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paragraph" w:customStyle="1" w:styleId="docdata">
    <w:name w:val="docdata"/>
    <w:aliases w:val="docy,v5,5418,bqiaagaaeyqcaaagiaiaaaphfaaabduuaaaaaaaaaaaaaaaaaaaaaaaaaaaaaaaaaaaaaaaaaaaaaaaaaaaaaaaaaaaaaaaaaaaaaaaaaaaaaaaaaaaaaaaaaaaaaaaaaaaaaaaaaaaaaaaaaaaaaaaaaaaaaaaaaaaaaaaaaaaaaaaaaaaaaaaaaaaaaaaaaaaaaaaaaaaaaaaaaaaaaaaaaaaaaaaaaaaaaaaa"/>
    <w:basedOn w:val="a"/>
    <w:rsid w:val="007E0043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7E0043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438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Толстова Маргарита Владимировна</cp:lastModifiedBy>
  <cp:revision>3</cp:revision>
  <cp:lastPrinted>2026-04-02T06:33:00Z</cp:lastPrinted>
  <dcterms:created xsi:type="dcterms:W3CDTF">2026-04-02T06:25:00Z</dcterms:created>
  <dcterms:modified xsi:type="dcterms:W3CDTF">2026-04-02T06:33:00Z</dcterms:modified>
</cp:coreProperties>
</file>