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8E1E6C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8E1E6C">
              <w:rPr>
                <w:sz w:val="24"/>
                <w:szCs w:val="24"/>
              </w:rPr>
              <w:t>18</w:t>
            </w:r>
            <w:r w:rsidRPr="00872181">
              <w:rPr>
                <w:sz w:val="24"/>
                <w:szCs w:val="24"/>
              </w:rPr>
              <w:t xml:space="preserve"> </w:t>
            </w:r>
            <w:r w:rsidR="008E1E6C">
              <w:rPr>
                <w:sz w:val="24"/>
                <w:szCs w:val="24"/>
              </w:rPr>
              <w:t>ма</w:t>
            </w:r>
            <w:r w:rsidR="002A22A6">
              <w:rPr>
                <w:sz w:val="24"/>
                <w:szCs w:val="24"/>
              </w:rPr>
              <w:t>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A22A6">
              <w:rPr>
                <w:sz w:val="24"/>
                <w:szCs w:val="24"/>
              </w:rPr>
              <w:t>2</w:t>
            </w:r>
            <w:r w:rsidR="008E1E6C">
              <w:rPr>
                <w:sz w:val="24"/>
                <w:szCs w:val="24"/>
              </w:rPr>
              <w:t>4</w:t>
            </w:r>
            <w:r w:rsidRPr="00872181">
              <w:rPr>
                <w:sz w:val="24"/>
                <w:szCs w:val="24"/>
              </w:rPr>
              <w:t xml:space="preserve"> </w:t>
            </w:r>
            <w:r w:rsidR="008E1E6C">
              <w:rPr>
                <w:sz w:val="24"/>
                <w:szCs w:val="24"/>
              </w:rPr>
              <w:t>ма</w:t>
            </w:r>
            <w:r w:rsidR="002A22A6">
              <w:rPr>
                <w:sz w:val="24"/>
                <w:szCs w:val="24"/>
              </w:rPr>
              <w:t>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8E1E6C" w:rsidRPr="008E1E6C" w:rsidRDefault="008E1E6C" w:rsidP="008E1E6C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1E6C">
              <w:rPr>
                <w:bCs/>
                <w:color w:val="000000"/>
                <w:sz w:val="24"/>
                <w:szCs w:val="24"/>
                <w:lang w:eastAsia="ru-RU"/>
              </w:rPr>
              <w:t xml:space="preserve">1. Об утверждении отчета об исполнении кредитной политики ПАО «Тамбовская </w:t>
            </w:r>
            <w:proofErr w:type="spellStart"/>
            <w:r w:rsidRPr="008E1E6C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E1E6C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за 1 квартал 2017 года.</w:t>
            </w:r>
          </w:p>
          <w:p w:rsidR="008E1E6C" w:rsidRPr="008E1E6C" w:rsidRDefault="008E1E6C" w:rsidP="008E1E6C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1E6C">
              <w:rPr>
                <w:bCs/>
                <w:color w:val="000000"/>
                <w:sz w:val="24"/>
                <w:szCs w:val="24"/>
                <w:lang w:eastAsia="ru-RU"/>
              </w:rPr>
              <w:t xml:space="preserve">2. Об определении приоритетных направлений деятельности ПАО «Тамбовская </w:t>
            </w:r>
            <w:proofErr w:type="spellStart"/>
            <w:r w:rsidRPr="008E1E6C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E1E6C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8E1E6C" w:rsidRPr="008E1E6C" w:rsidRDefault="008E1E6C" w:rsidP="008E1E6C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1E6C">
              <w:rPr>
                <w:bCs/>
                <w:color w:val="000000"/>
                <w:sz w:val="24"/>
                <w:szCs w:val="24"/>
                <w:lang w:eastAsia="ru-RU"/>
              </w:rPr>
              <w:t xml:space="preserve">3. Об одобрении сделок, связанных с размещением ПАО «Тамбовская </w:t>
            </w:r>
            <w:proofErr w:type="spellStart"/>
            <w:r w:rsidRPr="008E1E6C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E1E6C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депозитов.</w:t>
            </w:r>
          </w:p>
          <w:p w:rsidR="008E1E6C" w:rsidRPr="008E1E6C" w:rsidRDefault="008E1E6C" w:rsidP="008E1E6C">
            <w:pPr>
              <w:tabs>
                <w:tab w:val="left" w:pos="0"/>
              </w:tabs>
              <w:ind w:firstLine="454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1E6C">
              <w:rPr>
                <w:bCs/>
                <w:color w:val="000000"/>
                <w:sz w:val="24"/>
                <w:szCs w:val="24"/>
                <w:lang w:eastAsia="ru-RU"/>
              </w:rPr>
              <w:t>4. Об одобрении сделки, связанной с получением права пользования на недвижимое имущество на срок не менее 1 года.</w:t>
            </w:r>
          </w:p>
          <w:p w:rsidR="002D37F0" w:rsidRPr="002D37F0" w:rsidRDefault="008E1E6C" w:rsidP="008E1E6C">
            <w:pPr>
              <w:tabs>
                <w:tab w:val="left" w:pos="0"/>
              </w:tabs>
              <w:ind w:firstLine="454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1E6C">
              <w:rPr>
                <w:bCs/>
                <w:color w:val="000000"/>
                <w:sz w:val="24"/>
                <w:szCs w:val="24"/>
                <w:lang w:eastAsia="ru-RU"/>
              </w:rPr>
              <w:t xml:space="preserve">5. О рассмотрении отчета генерального директора ПАО «Тамбовская </w:t>
            </w:r>
            <w:proofErr w:type="spellStart"/>
            <w:r w:rsidRPr="008E1E6C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8E1E6C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о выполнении поручений Совета директоров, в том числе о выполнении плана проведения корпоративных мероприятий за 1 квартал 2017 года.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F71955" w:rsidRPr="00872181" w:rsidRDefault="009A139D" w:rsidP="008E1E6C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2A22A6">
              <w:rPr>
                <w:color w:val="000000"/>
              </w:rPr>
              <w:t>1</w:t>
            </w:r>
            <w:r w:rsidR="008E1E6C">
              <w:rPr>
                <w:color w:val="000000"/>
              </w:rPr>
              <w:t>8</w:t>
            </w:r>
            <w:r w:rsidRPr="00872181">
              <w:rPr>
                <w:color w:val="000000"/>
              </w:rPr>
              <w:t xml:space="preserve">» </w:t>
            </w:r>
            <w:r w:rsidR="008E1E6C">
              <w:rPr>
                <w:color w:val="000000"/>
              </w:rPr>
              <w:t>ма</w:t>
            </w:r>
            <w:bookmarkStart w:id="0" w:name="_GoBack"/>
            <w:bookmarkEnd w:id="0"/>
            <w:r w:rsidR="002A22A6">
              <w:rPr>
                <w:color w:val="000000"/>
              </w:rPr>
              <w:t>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740B3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2017-04-21T12:27:00Z</cp:lastPrinted>
  <dcterms:created xsi:type="dcterms:W3CDTF">2017-05-18T13:33:00Z</dcterms:created>
  <dcterms:modified xsi:type="dcterms:W3CDTF">2017-05-18T13:34:00Z</dcterms:modified>
</cp:coreProperties>
</file>