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F673F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7397B">
              <w:rPr>
                <w:sz w:val="24"/>
                <w:szCs w:val="24"/>
              </w:rPr>
              <w:t>23</w:t>
            </w:r>
            <w:r w:rsidRPr="00872181">
              <w:rPr>
                <w:sz w:val="24"/>
                <w:szCs w:val="24"/>
              </w:rPr>
              <w:t xml:space="preserve"> </w:t>
            </w:r>
            <w:r w:rsidR="0057397B">
              <w:rPr>
                <w:sz w:val="24"/>
                <w:szCs w:val="24"/>
              </w:rPr>
              <w:t>окт</w:t>
            </w:r>
            <w:r w:rsidR="00273510">
              <w:rPr>
                <w:sz w:val="24"/>
                <w:szCs w:val="24"/>
              </w:rPr>
              <w:t>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7397B">
              <w:rPr>
                <w:sz w:val="24"/>
                <w:szCs w:val="24"/>
              </w:rPr>
              <w:t>31</w:t>
            </w:r>
            <w:r w:rsidRPr="00872181">
              <w:rPr>
                <w:sz w:val="24"/>
                <w:szCs w:val="24"/>
              </w:rPr>
              <w:t xml:space="preserve"> </w:t>
            </w:r>
            <w:r w:rsidR="0057397B">
              <w:rPr>
                <w:sz w:val="24"/>
                <w:szCs w:val="24"/>
              </w:rPr>
              <w:t>окт</w:t>
            </w:r>
            <w:r w:rsidR="00273510">
              <w:rPr>
                <w:sz w:val="24"/>
                <w:szCs w:val="24"/>
              </w:rPr>
              <w:t>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 xml:space="preserve">Об утверждении руководителя и членов Центрального закупочного комитета ПАО «Тамбовская </w:t>
            </w:r>
            <w:proofErr w:type="spellStart"/>
            <w:r w:rsidRPr="0057397B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57397B">
              <w:rPr>
                <w:bCs/>
                <w:sz w:val="24"/>
                <w:szCs w:val="24"/>
              </w:rPr>
              <w:t xml:space="preserve"> компания». 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 xml:space="preserve">Об утверждении Методик расчета и оценки выполнения ключевых показателей эффективности (КПЭ) и контрольных показателей (КП) ПАО «Тамбовская </w:t>
            </w:r>
            <w:proofErr w:type="spellStart"/>
            <w:r w:rsidRPr="0057397B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57397B">
              <w:rPr>
                <w:bCs/>
                <w:sz w:val="24"/>
                <w:szCs w:val="24"/>
              </w:rPr>
              <w:t xml:space="preserve"> компания» на 2017 год в новой редакции.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>О внесении изменений в решение Совета директоров Общества от 30.11.2016 (Протокол СД от 01.12.2016 года № 19).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>Об одобрении сделок, связанных с получением права пользования земельными участками.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 xml:space="preserve">Об определении приоритетных направлений деятельности ПАО «Тамбовская </w:t>
            </w:r>
            <w:proofErr w:type="spellStart"/>
            <w:r w:rsidRPr="0057397B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57397B">
              <w:rPr>
                <w:bCs/>
                <w:sz w:val="24"/>
                <w:szCs w:val="24"/>
              </w:rPr>
              <w:t xml:space="preserve"> компания».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 xml:space="preserve">О рассмотрении отчета о выполнении плана мероприятий по реализации реестра непрофильных активов ПАО «Тамбовская </w:t>
            </w:r>
            <w:proofErr w:type="spellStart"/>
            <w:r w:rsidRPr="0057397B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57397B">
              <w:rPr>
                <w:bCs/>
                <w:sz w:val="24"/>
                <w:szCs w:val="24"/>
              </w:rPr>
              <w:t xml:space="preserve"> компания» за третий квартал 2017 года.</w:t>
            </w:r>
          </w:p>
          <w:p w:rsidR="0057397B" w:rsidRPr="0057397B" w:rsidRDefault="0057397B" w:rsidP="0057397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397B">
              <w:rPr>
                <w:bCs/>
                <w:sz w:val="24"/>
                <w:szCs w:val="24"/>
              </w:rPr>
              <w:t xml:space="preserve">О признании утратившей силу Методики распоряжения непрофильными активами ОАО «Тамбовская </w:t>
            </w:r>
            <w:proofErr w:type="spellStart"/>
            <w:r w:rsidRPr="0057397B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57397B">
              <w:rPr>
                <w:bCs/>
                <w:sz w:val="24"/>
                <w:szCs w:val="24"/>
              </w:rPr>
              <w:t xml:space="preserve"> компания».</w:t>
            </w:r>
          </w:p>
          <w:p w:rsidR="007C2F45" w:rsidRPr="0057397B" w:rsidRDefault="0057397B" w:rsidP="0057397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B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заинтересованность, в редакции дополнительных соглашений.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7C2F45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>_________</w:t>
            </w:r>
            <w:proofErr w:type="gramStart"/>
            <w:r w:rsidRPr="00872181">
              <w:rPr>
                <w:color w:val="000000"/>
                <w:sz w:val="24"/>
                <w:szCs w:val="24"/>
              </w:rPr>
              <w:t xml:space="preserve">_ </w:t>
            </w:r>
            <w:r w:rsidR="00273510">
              <w:rPr>
                <w:color w:val="000000"/>
                <w:sz w:val="24"/>
                <w:szCs w:val="24"/>
              </w:rPr>
              <w:t xml:space="preserve"> А.</w:t>
            </w:r>
            <w:r w:rsidR="007C2F45">
              <w:rPr>
                <w:color w:val="000000"/>
                <w:sz w:val="24"/>
                <w:szCs w:val="24"/>
              </w:rPr>
              <w:t>С.</w:t>
            </w:r>
            <w:proofErr w:type="gramEnd"/>
            <w:r w:rsidR="007C2F45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2F45">
              <w:rPr>
                <w:color w:val="000000"/>
                <w:sz w:val="24"/>
                <w:szCs w:val="24"/>
              </w:rPr>
              <w:t>Мурзин</w:t>
            </w:r>
          </w:p>
          <w:p w:rsidR="006F461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57397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8F2CF7">
              <w:rPr>
                <w:color w:val="000000"/>
              </w:rPr>
              <w:t>2</w:t>
            </w:r>
            <w:r w:rsidR="0057397B">
              <w:rPr>
                <w:color w:val="000000"/>
              </w:rPr>
              <w:t>3</w:t>
            </w:r>
            <w:r w:rsidRPr="00872181">
              <w:rPr>
                <w:color w:val="000000"/>
              </w:rPr>
              <w:t xml:space="preserve">» </w:t>
            </w:r>
            <w:r w:rsidR="0057397B">
              <w:rPr>
                <w:color w:val="000000"/>
              </w:rPr>
              <w:t>ок</w:t>
            </w:r>
            <w:r w:rsidR="00273510">
              <w:rPr>
                <w:color w:val="000000"/>
              </w:rPr>
              <w:t>тября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73510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4F7CF8"/>
    <w:rsid w:val="00511AE9"/>
    <w:rsid w:val="00515072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397B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C2F45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8F2CF7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356C0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C02C0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673F2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2017-10-23T10:23:00Z</cp:lastPrinted>
  <dcterms:created xsi:type="dcterms:W3CDTF">2017-10-23T10:21:00Z</dcterms:created>
  <dcterms:modified xsi:type="dcterms:W3CDTF">2017-10-23T11:44:00Z</dcterms:modified>
</cp:coreProperties>
</file>